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4B2" w:rsidRPr="00E549FD" w:rsidRDefault="004514B2" w:rsidP="004514B2">
      <w:pPr>
        <w:jc w:val="center"/>
        <w:outlineLvl w:val="0"/>
        <w:rPr>
          <w:b/>
          <w:sz w:val="24"/>
          <w:szCs w:val="24"/>
        </w:rPr>
      </w:pPr>
      <w:r w:rsidRPr="00E549FD">
        <w:rPr>
          <w:b/>
          <w:sz w:val="24"/>
          <w:szCs w:val="24"/>
        </w:rPr>
        <w:t>ЛЮБАНСКОЕ ГОРОДСКОЕ ПОСЕЛЕНИЕ</w:t>
      </w:r>
    </w:p>
    <w:p w:rsidR="004514B2" w:rsidRPr="00E549FD" w:rsidRDefault="004514B2" w:rsidP="004514B2">
      <w:pPr>
        <w:jc w:val="center"/>
        <w:rPr>
          <w:b/>
          <w:sz w:val="24"/>
          <w:szCs w:val="24"/>
        </w:rPr>
      </w:pPr>
      <w:r w:rsidRPr="00E549FD">
        <w:rPr>
          <w:b/>
          <w:sz w:val="24"/>
          <w:szCs w:val="24"/>
        </w:rPr>
        <w:t>ТОСНЕНСКОГО РАЙОНА ЛЕНИНГРАДСКОЙ ОБЛАСТИ</w:t>
      </w:r>
    </w:p>
    <w:p w:rsidR="004514B2" w:rsidRPr="00E549FD" w:rsidRDefault="004514B2" w:rsidP="004514B2">
      <w:pPr>
        <w:jc w:val="center"/>
        <w:rPr>
          <w:b/>
          <w:sz w:val="24"/>
          <w:szCs w:val="24"/>
        </w:rPr>
      </w:pPr>
      <w:r w:rsidRPr="00E549FD">
        <w:rPr>
          <w:b/>
          <w:sz w:val="24"/>
          <w:szCs w:val="24"/>
        </w:rPr>
        <w:t>АДМИНИСТРАЦИЯ</w:t>
      </w:r>
    </w:p>
    <w:p w:rsidR="004514B2" w:rsidRPr="00E549FD" w:rsidRDefault="004514B2" w:rsidP="004514B2">
      <w:pPr>
        <w:rPr>
          <w:b/>
          <w:sz w:val="24"/>
          <w:szCs w:val="24"/>
        </w:rPr>
      </w:pPr>
    </w:p>
    <w:p w:rsidR="004514B2" w:rsidRPr="00E549FD" w:rsidRDefault="004514B2" w:rsidP="004514B2">
      <w:pPr>
        <w:tabs>
          <w:tab w:val="left" w:pos="3630"/>
          <w:tab w:val="left" w:pos="7755"/>
        </w:tabs>
        <w:jc w:val="center"/>
        <w:rPr>
          <w:b/>
          <w:sz w:val="24"/>
          <w:szCs w:val="24"/>
        </w:rPr>
      </w:pPr>
      <w:r w:rsidRPr="00E549FD">
        <w:rPr>
          <w:b/>
          <w:sz w:val="24"/>
          <w:szCs w:val="24"/>
        </w:rPr>
        <w:t>ПОСТАНОВЛЕНИЕ</w:t>
      </w:r>
    </w:p>
    <w:p w:rsidR="00E549FD" w:rsidRPr="004635B2" w:rsidRDefault="00E549FD" w:rsidP="00E549FD">
      <w:pPr>
        <w:tabs>
          <w:tab w:val="left" w:pos="2610"/>
          <w:tab w:val="center" w:pos="4677"/>
        </w:tabs>
        <w:outlineLvl w:val="0"/>
        <w:rPr>
          <w:b/>
          <w:sz w:val="24"/>
          <w:szCs w:val="24"/>
        </w:rPr>
      </w:pPr>
    </w:p>
    <w:p w:rsidR="00E549FD" w:rsidRPr="004635B2" w:rsidRDefault="00E549FD" w:rsidP="00E549FD">
      <w:pPr>
        <w:tabs>
          <w:tab w:val="left" w:pos="2610"/>
          <w:tab w:val="center" w:pos="4677"/>
        </w:tabs>
        <w:outlineLvl w:val="0"/>
        <w:rPr>
          <w:sz w:val="24"/>
          <w:szCs w:val="24"/>
        </w:rPr>
      </w:pPr>
      <w:r w:rsidRPr="004635B2">
        <w:rPr>
          <w:b/>
          <w:sz w:val="24"/>
          <w:szCs w:val="24"/>
        </w:rPr>
        <w:t>от</w:t>
      </w:r>
      <w:r w:rsidRPr="004635B2">
        <w:rPr>
          <w:sz w:val="24"/>
          <w:szCs w:val="24"/>
        </w:rPr>
        <w:t xml:space="preserve"> </w:t>
      </w:r>
      <w:r w:rsidR="00E10201" w:rsidRPr="00E10201">
        <w:rPr>
          <w:b/>
          <w:sz w:val="24"/>
          <w:szCs w:val="24"/>
          <w:u w:val="single"/>
        </w:rPr>
        <w:t>15.11.2023</w:t>
      </w:r>
      <w:r w:rsidRPr="004635B2">
        <w:rPr>
          <w:sz w:val="24"/>
          <w:szCs w:val="24"/>
        </w:rPr>
        <w:t xml:space="preserve"> </w:t>
      </w:r>
      <w:r w:rsidRPr="004635B2">
        <w:rPr>
          <w:b/>
          <w:sz w:val="24"/>
          <w:szCs w:val="24"/>
        </w:rPr>
        <w:t>№</w:t>
      </w:r>
      <w:r w:rsidRPr="004635B2">
        <w:rPr>
          <w:sz w:val="24"/>
          <w:szCs w:val="24"/>
        </w:rPr>
        <w:t xml:space="preserve"> </w:t>
      </w:r>
      <w:r w:rsidR="00E10201" w:rsidRPr="00E10201">
        <w:rPr>
          <w:b/>
          <w:sz w:val="24"/>
          <w:szCs w:val="24"/>
          <w:u w:val="single"/>
        </w:rPr>
        <w:t>724</w:t>
      </w:r>
    </w:p>
    <w:p w:rsidR="004514B2" w:rsidRPr="00E549FD" w:rsidRDefault="004514B2" w:rsidP="004514B2">
      <w:pPr>
        <w:jc w:val="both"/>
        <w:rPr>
          <w:bCs/>
          <w:sz w:val="24"/>
          <w:szCs w:val="24"/>
          <w:lang w:eastAsia="ru-RU"/>
        </w:rPr>
      </w:pPr>
      <w:r w:rsidRPr="00E549FD">
        <w:rPr>
          <w:bCs/>
          <w:sz w:val="24"/>
          <w:szCs w:val="24"/>
          <w:lang w:eastAsia="ru-RU"/>
        </w:rPr>
        <w:t xml:space="preserve">Об утверждении административного регламента </w:t>
      </w:r>
    </w:p>
    <w:p w:rsidR="0022635A" w:rsidRPr="00E549FD" w:rsidRDefault="004514B2" w:rsidP="0022635A">
      <w:pPr>
        <w:jc w:val="both"/>
        <w:rPr>
          <w:sz w:val="24"/>
          <w:szCs w:val="24"/>
          <w:lang w:eastAsia="ru-RU"/>
        </w:rPr>
      </w:pPr>
      <w:r w:rsidRPr="00E549FD">
        <w:rPr>
          <w:sz w:val="24"/>
          <w:szCs w:val="24"/>
          <w:lang w:eastAsia="ru-RU"/>
        </w:rPr>
        <w:t xml:space="preserve">по предоставлению муниципальной услуги: </w:t>
      </w:r>
    </w:p>
    <w:p w:rsidR="0022635A" w:rsidRPr="00E549FD" w:rsidRDefault="004514B2" w:rsidP="0022635A">
      <w:pPr>
        <w:jc w:val="both"/>
        <w:rPr>
          <w:sz w:val="24"/>
          <w:szCs w:val="24"/>
        </w:rPr>
      </w:pPr>
      <w:r w:rsidRPr="00E549FD">
        <w:rPr>
          <w:sz w:val="24"/>
          <w:szCs w:val="24"/>
          <w:lang w:eastAsia="ru-RU"/>
        </w:rPr>
        <w:t>«</w:t>
      </w:r>
      <w:r w:rsidR="0022635A" w:rsidRPr="00E549FD">
        <w:rPr>
          <w:sz w:val="24"/>
          <w:szCs w:val="24"/>
        </w:rPr>
        <w:t>Предоставление разрешения на отклонение</w:t>
      </w:r>
    </w:p>
    <w:p w:rsidR="0022635A" w:rsidRPr="00E549FD" w:rsidRDefault="0022635A" w:rsidP="0022635A">
      <w:pPr>
        <w:jc w:val="both"/>
        <w:rPr>
          <w:sz w:val="24"/>
          <w:szCs w:val="24"/>
        </w:rPr>
      </w:pPr>
      <w:r w:rsidRPr="00E549FD">
        <w:rPr>
          <w:sz w:val="24"/>
          <w:szCs w:val="24"/>
        </w:rPr>
        <w:t xml:space="preserve">от предельных параметров </w:t>
      </w:r>
      <w:proofErr w:type="gramStart"/>
      <w:r w:rsidRPr="00E549FD">
        <w:rPr>
          <w:sz w:val="24"/>
          <w:szCs w:val="24"/>
        </w:rPr>
        <w:t>разрешенного</w:t>
      </w:r>
      <w:proofErr w:type="gramEnd"/>
      <w:r w:rsidRPr="00E549FD">
        <w:rPr>
          <w:sz w:val="24"/>
          <w:szCs w:val="24"/>
        </w:rPr>
        <w:t xml:space="preserve"> </w:t>
      </w:r>
    </w:p>
    <w:p w:rsidR="0022635A" w:rsidRPr="00E549FD" w:rsidRDefault="0022635A" w:rsidP="0022635A">
      <w:pPr>
        <w:jc w:val="both"/>
        <w:rPr>
          <w:sz w:val="24"/>
          <w:szCs w:val="24"/>
          <w:lang w:eastAsia="ru-RU"/>
        </w:rPr>
      </w:pPr>
      <w:r w:rsidRPr="00E549FD">
        <w:rPr>
          <w:sz w:val="24"/>
          <w:szCs w:val="24"/>
        </w:rPr>
        <w:t xml:space="preserve">строительства, реконструкции </w:t>
      </w:r>
    </w:p>
    <w:p w:rsidR="004514B2" w:rsidRPr="00E549FD" w:rsidRDefault="0022635A" w:rsidP="0022635A">
      <w:pPr>
        <w:jc w:val="both"/>
        <w:rPr>
          <w:sz w:val="24"/>
          <w:szCs w:val="24"/>
          <w:lang w:eastAsia="ru-RU"/>
        </w:rPr>
      </w:pPr>
      <w:r w:rsidRPr="00E549FD">
        <w:rPr>
          <w:sz w:val="24"/>
          <w:szCs w:val="24"/>
        </w:rPr>
        <w:t>объектов капитального строительства</w:t>
      </w:r>
      <w:r w:rsidR="004514B2" w:rsidRPr="00E549FD">
        <w:rPr>
          <w:sz w:val="24"/>
          <w:szCs w:val="24"/>
          <w:lang w:eastAsia="ru-RU"/>
        </w:rPr>
        <w:t>»</w:t>
      </w:r>
    </w:p>
    <w:p w:rsidR="004514B2" w:rsidRPr="00E549FD" w:rsidRDefault="004514B2" w:rsidP="004514B2">
      <w:pPr>
        <w:jc w:val="both"/>
        <w:rPr>
          <w:sz w:val="24"/>
          <w:szCs w:val="24"/>
          <w:lang w:eastAsia="ru-RU"/>
        </w:rPr>
      </w:pPr>
    </w:p>
    <w:p w:rsidR="00E549FD" w:rsidRPr="004635B2" w:rsidRDefault="00E549FD" w:rsidP="00E549FD">
      <w:pPr>
        <w:ind w:firstLine="708"/>
        <w:jc w:val="both"/>
        <w:rPr>
          <w:sz w:val="24"/>
          <w:szCs w:val="24"/>
          <w:lang w:eastAsia="ru-RU"/>
        </w:rPr>
      </w:pPr>
      <w:proofErr w:type="gramStart"/>
      <w:r w:rsidRPr="004635B2">
        <w:rPr>
          <w:sz w:val="24"/>
          <w:szCs w:val="24"/>
          <w:lang w:eastAsia="ru-RU"/>
        </w:rPr>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w:t>
      </w:r>
      <w:proofErr w:type="spellStart"/>
      <w:r w:rsidRPr="004635B2">
        <w:rPr>
          <w:sz w:val="24"/>
          <w:szCs w:val="24"/>
          <w:lang w:eastAsia="ru-RU"/>
        </w:rPr>
        <w:t>Любанского</w:t>
      </w:r>
      <w:proofErr w:type="spellEnd"/>
      <w:r w:rsidRPr="004635B2">
        <w:rPr>
          <w:sz w:val="24"/>
          <w:szCs w:val="24"/>
          <w:lang w:eastAsia="ru-RU"/>
        </w:rPr>
        <w:t xml:space="preserve"> городского поселения </w:t>
      </w:r>
      <w:proofErr w:type="spellStart"/>
      <w:r w:rsidRPr="004635B2">
        <w:rPr>
          <w:sz w:val="24"/>
          <w:szCs w:val="24"/>
          <w:lang w:eastAsia="ru-RU"/>
        </w:rPr>
        <w:t>Тосненского</w:t>
      </w:r>
      <w:proofErr w:type="spellEnd"/>
      <w:r w:rsidRPr="004635B2">
        <w:rPr>
          <w:sz w:val="24"/>
          <w:szCs w:val="24"/>
          <w:lang w:eastAsia="ru-RU"/>
        </w:rPr>
        <w:t xml:space="preserve"> района Ленинградской области, в соответствии с Федеральным законом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Распоряжением Правительства Ленинградской области от 20.10.2023 № 702-р «О внесении</w:t>
      </w:r>
      <w:proofErr w:type="gramEnd"/>
      <w:r w:rsidRPr="004635B2">
        <w:rPr>
          <w:sz w:val="24"/>
          <w:szCs w:val="24"/>
          <w:lang w:eastAsia="ru-RU"/>
        </w:rPr>
        <w:t xml:space="preserve"> изменений в распоряжения Правительства Ленинградской области от 28 декабря 2015 года № 585-р», Уставом </w:t>
      </w:r>
      <w:proofErr w:type="spellStart"/>
      <w:r w:rsidRPr="004635B2">
        <w:rPr>
          <w:sz w:val="24"/>
          <w:szCs w:val="24"/>
          <w:lang w:eastAsia="ru-RU"/>
        </w:rPr>
        <w:t>Любанского</w:t>
      </w:r>
      <w:proofErr w:type="spellEnd"/>
      <w:r w:rsidRPr="004635B2">
        <w:rPr>
          <w:sz w:val="24"/>
          <w:szCs w:val="24"/>
          <w:lang w:eastAsia="ru-RU"/>
        </w:rPr>
        <w:t xml:space="preserve"> городского поселения </w:t>
      </w:r>
      <w:proofErr w:type="spellStart"/>
      <w:r w:rsidRPr="004635B2">
        <w:rPr>
          <w:sz w:val="24"/>
          <w:szCs w:val="24"/>
          <w:lang w:eastAsia="ru-RU"/>
        </w:rPr>
        <w:t>Тосненского</w:t>
      </w:r>
      <w:proofErr w:type="spellEnd"/>
      <w:r w:rsidRPr="004635B2">
        <w:rPr>
          <w:sz w:val="24"/>
          <w:szCs w:val="24"/>
          <w:lang w:eastAsia="ru-RU"/>
        </w:rPr>
        <w:t xml:space="preserve"> района Ленинградской области, администрация </w:t>
      </w:r>
      <w:proofErr w:type="spellStart"/>
      <w:r w:rsidRPr="004635B2">
        <w:rPr>
          <w:sz w:val="24"/>
          <w:szCs w:val="24"/>
          <w:lang w:eastAsia="ru-RU"/>
        </w:rPr>
        <w:t>Любанского</w:t>
      </w:r>
      <w:proofErr w:type="spellEnd"/>
      <w:r w:rsidRPr="004635B2">
        <w:rPr>
          <w:sz w:val="24"/>
          <w:szCs w:val="24"/>
          <w:lang w:eastAsia="ru-RU"/>
        </w:rPr>
        <w:t xml:space="preserve"> городского поселения </w:t>
      </w:r>
      <w:proofErr w:type="spellStart"/>
      <w:r w:rsidRPr="004635B2">
        <w:rPr>
          <w:sz w:val="24"/>
          <w:szCs w:val="24"/>
          <w:lang w:eastAsia="ru-RU"/>
        </w:rPr>
        <w:t>Тосненского</w:t>
      </w:r>
      <w:proofErr w:type="spellEnd"/>
      <w:r w:rsidRPr="004635B2">
        <w:rPr>
          <w:sz w:val="24"/>
          <w:szCs w:val="24"/>
          <w:lang w:eastAsia="ru-RU"/>
        </w:rPr>
        <w:t xml:space="preserve"> района Ленинградской области,</w:t>
      </w:r>
    </w:p>
    <w:p w:rsidR="004514B2" w:rsidRPr="00E549FD" w:rsidRDefault="004514B2" w:rsidP="00180607">
      <w:pPr>
        <w:ind w:firstLine="708"/>
        <w:jc w:val="both"/>
        <w:rPr>
          <w:sz w:val="24"/>
          <w:szCs w:val="24"/>
          <w:lang w:eastAsia="ru-RU"/>
        </w:rPr>
      </w:pPr>
    </w:p>
    <w:p w:rsidR="004514B2" w:rsidRPr="00E549FD" w:rsidRDefault="004514B2" w:rsidP="00180607">
      <w:pPr>
        <w:jc w:val="both"/>
        <w:rPr>
          <w:sz w:val="24"/>
          <w:szCs w:val="24"/>
          <w:lang w:eastAsia="ru-RU"/>
        </w:rPr>
      </w:pPr>
      <w:r w:rsidRPr="00E549FD">
        <w:rPr>
          <w:sz w:val="24"/>
          <w:szCs w:val="24"/>
          <w:lang w:eastAsia="ru-RU"/>
        </w:rPr>
        <w:t>ПОСТАНОВЛЯЮ:</w:t>
      </w:r>
    </w:p>
    <w:p w:rsidR="004514B2" w:rsidRPr="00E549FD" w:rsidRDefault="004514B2" w:rsidP="00180607">
      <w:pPr>
        <w:ind w:firstLine="709"/>
        <w:jc w:val="both"/>
        <w:rPr>
          <w:sz w:val="24"/>
          <w:szCs w:val="24"/>
          <w:lang w:eastAsia="ru-RU"/>
        </w:rPr>
      </w:pPr>
    </w:p>
    <w:p w:rsidR="00E549FD" w:rsidRDefault="00E549FD" w:rsidP="00E549FD">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4635B2">
        <w:rPr>
          <w:rFonts w:ascii="Times New Roman" w:eastAsia="Times New Roman" w:hAnsi="Times New Roman" w:cs="Times New Roman"/>
          <w:sz w:val="24"/>
          <w:szCs w:val="24"/>
          <w:lang w:eastAsia="ru-RU"/>
        </w:rPr>
        <w:t>У</w:t>
      </w:r>
      <w:r w:rsidRPr="004635B2">
        <w:rPr>
          <w:rFonts w:ascii="Times New Roman" w:eastAsia="Times New Roman" w:hAnsi="Times New Roman" w:cs="Times New Roman"/>
          <w:bCs/>
          <w:sz w:val="24"/>
          <w:szCs w:val="24"/>
          <w:lang w:eastAsia="ru-RU"/>
        </w:rPr>
        <w:t xml:space="preserve">твердить административный регламент </w:t>
      </w:r>
      <w:r w:rsidRPr="004635B2">
        <w:rPr>
          <w:rFonts w:ascii="Times New Roman" w:eastAsia="Times New Roman" w:hAnsi="Times New Roman" w:cs="Times New Roman"/>
          <w:sz w:val="24"/>
          <w:szCs w:val="24"/>
          <w:lang w:eastAsia="ru-RU"/>
        </w:rPr>
        <w:t>по предоставлению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(Приложение).</w:t>
      </w:r>
    </w:p>
    <w:p w:rsidR="00E549FD" w:rsidRPr="00E549FD" w:rsidRDefault="00E549FD" w:rsidP="00E549FD">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E549FD">
        <w:rPr>
          <w:rFonts w:ascii="Times New Roman" w:eastAsia="Times New Roman" w:hAnsi="Times New Roman" w:cs="Times New Roman"/>
          <w:sz w:val="24"/>
          <w:szCs w:val="24"/>
          <w:lang w:eastAsia="ru-RU"/>
        </w:rPr>
        <w:t xml:space="preserve">Постановление администрации </w:t>
      </w:r>
      <w:proofErr w:type="spellStart"/>
      <w:r w:rsidRPr="00E549FD">
        <w:rPr>
          <w:rFonts w:ascii="Times New Roman" w:eastAsia="Times New Roman" w:hAnsi="Times New Roman" w:cs="Times New Roman"/>
          <w:sz w:val="24"/>
          <w:szCs w:val="24"/>
          <w:lang w:eastAsia="ru-RU"/>
        </w:rPr>
        <w:t>Любанского</w:t>
      </w:r>
      <w:proofErr w:type="spellEnd"/>
      <w:r w:rsidRPr="00E549FD">
        <w:rPr>
          <w:rFonts w:ascii="Times New Roman" w:eastAsia="Times New Roman" w:hAnsi="Times New Roman" w:cs="Times New Roman"/>
          <w:sz w:val="24"/>
          <w:szCs w:val="24"/>
          <w:lang w:eastAsia="ru-RU"/>
        </w:rPr>
        <w:t xml:space="preserve"> городского поселения </w:t>
      </w:r>
      <w:proofErr w:type="spellStart"/>
      <w:r w:rsidRPr="00E549FD">
        <w:rPr>
          <w:rFonts w:ascii="Times New Roman" w:eastAsia="Times New Roman" w:hAnsi="Times New Roman" w:cs="Times New Roman"/>
          <w:sz w:val="24"/>
          <w:szCs w:val="24"/>
          <w:lang w:eastAsia="ru-RU"/>
        </w:rPr>
        <w:t>Тосненского</w:t>
      </w:r>
      <w:proofErr w:type="spellEnd"/>
      <w:r w:rsidRPr="00E549FD">
        <w:rPr>
          <w:rFonts w:ascii="Times New Roman" w:eastAsia="Times New Roman" w:hAnsi="Times New Roman" w:cs="Times New Roman"/>
          <w:sz w:val="24"/>
          <w:szCs w:val="24"/>
          <w:lang w:eastAsia="ru-RU"/>
        </w:rPr>
        <w:t xml:space="preserve"> района Ленинградской области от </w:t>
      </w:r>
      <w:r>
        <w:rPr>
          <w:rFonts w:ascii="Times New Roman" w:eastAsia="Times New Roman" w:hAnsi="Times New Roman" w:cs="Times New Roman"/>
          <w:sz w:val="24"/>
          <w:szCs w:val="24"/>
          <w:lang w:eastAsia="ru-RU"/>
        </w:rPr>
        <w:t>03</w:t>
      </w:r>
      <w:r w:rsidRPr="00E549FD">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4</w:t>
      </w:r>
      <w:r w:rsidRPr="00E549FD">
        <w:rPr>
          <w:rFonts w:ascii="Times New Roman" w:eastAsia="Times New Roman" w:hAnsi="Times New Roman" w:cs="Times New Roman"/>
          <w:sz w:val="24"/>
          <w:szCs w:val="24"/>
          <w:lang w:eastAsia="ru-RU"/>
        </w:rPr>
        <w:t xml:space="preserve">.2023 № </w:t>
      </w:r>
      <w:r>
        <w:rPr>
          <w:rFonts w:ascii="Times New Roman" w:eastAsia="Times New Roman" w:hAnsi="Times New Roman" w:cs="Times New Roman"/>
          <w:sz w:val="24"/>
          <w:szCs w:val="24"/>
          <w:lang w:eastAsia="ru-RU"/>
        </w:rPr>
        <w:t>234</w:t>
      </w:r>
      <w:proofErr w:type="gramStart"/>
      <w:r w:rsidRPr="00E549FD">
        <w:rPr>
          <w:rFonts w:ascii="Times New Roman" w:eastAsia="Times New Roman" w:hAnsi="Times New Roman" w:cs="Times New Roman"/>
          <w:sz w:val="24"/>
          <w:szCs w:val="24"/>
          <w:lang w:eastAsia="ru-RU"/>
        </w:rPr>
        <w:t xml:space="preserve"> О</w:t>
      </w:r>
      <w:proofErr w:type="gramEnd"/>
      <w:r w:rsidRPr="00E549FD">
        <w:rPr>
          <w:rFonts w:ascii="Times New Roman" w:eastAsia="Times New Roman" w:hAnsi="Times New Roman" w:cs="Times New Roman"/>
          <w:sz w:val="24"/>
          <w:szCs w:val="24"/>
          <w:lang w:eastAsia="ru-RU"/>
        </w:rPr>
        <w:t>б утверждении административного регламента по предоставлению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eastAsia="Times New Roman" w:hAnsi="Times New Roman" w:cs="Times New Roman"/>
          <w:sz w:val="24"/>
          <w:szCs w:val="24"/>
          <w:lang w:eastAsia="ru-RU"/>
        </w:rPr>
        <w:t xml:space="preserve"> </w:t>
      </w:r>
      <w:r w:rsidRPr="00E549FD">
        <w:rPr>
          <w:rFonts w:ascii="Times New Roman" w:eastAsia="Times New Roman" w:hAnsi="Times New Roman" w:cs="Times New Roman"/>
          <w:sz w:val="24"/>
          <w:szCs w:val="24"/>
          <w:lang w:eastAsia="ru-RU"/>
        </w:rPr>
        <w:t>считать утратившим силу.</w:t>
      </w:r>
    </w:p>
    <w:p w:rsidR="00E549FD" w:rsidRPr="004635B2" w:rsidRDefault="00E549FD" w:rsidP="00E549FD">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4635B2">
        <w:rPr>
          <w:rFonts w:ascii="Times New Roman" w:eastAsia="Times New Roman" w:hAnsi="Times New Roman" w:cs="Times New Roman"/>
          <w:color w:val="000000"/>
          <w:kern w:val="2"/>
          <w:sz w:val="24"/>
          <w:szCs w:val="24"/>
        </w:rPr>
        <w:t>Опубликовать данное постановление в печатном</w:t>
      </w:r>
      <w:r w:rsidRPr="004635B2">
        <w:rPr>
          <w:rFonts w:ascii="Times New Roman" w:eastAsia="Times New Roman" w:hAnsi="Times New Roman" w:cs="Tahoma"/>
          <w:color w:val="000000"/>
          <w:kern w:val="2"/>
          <w:sz w:val="24"/>
          <w:szCs w:val="24"/>
        </w:rPr>
        <w:t xml:space="preserve"> средстве массовой информации – газете «</w:t>
      </w:r>
      <w:proofErr w:type="spellStart"/>
      <w:r w:rsidRPr="004635B2">
        <w:rPr>
          <w:rFonts w:ascii="Times New Roman" w:eastAsia="Times New Roman" w:hAnsi="Times New Roman" w:cs="Tahoma"/>
          <w:color w:val="000000"/>
          <w:kern w:val="2"/>
          <w:sz w:val="24"/>
          <w:szCs w:val="24"/>
        </w:rPr>
        <w:t>Тосненский</w:t>
      </w:r>
      <w:proofErr w:type="spellEnd"/>
      <w:r w:rsidRPr="004635B2">
        <w:rPr>
          <w:rFonts w:ascii="Times New Roman" w:eastAsia="Times New Roman" w:hAnsi="Times New Roman" w:cs="Tahoma"/>
          <w:color w:val="000000"/>
          <w:kern w:val="2"/>
          <w:sz w:val="24"/>
          <w:szCs w:val="24"/>
        </w:rPr>
        <w:t xml:space="preserve"> вестник» или в сетевом издании «Ленинградское областное информационное агентство «ЛЕНОБЛИНФОРМ» и на официальном сайте администрации.</w:t>
      </w:r>
    </w:p>
    <w:p w:rsidR="00E549FD" w:rsidRPr="004635B2" w:rsidRDefault="00E549FD" w:rsidP="00E549FD">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4635B2">
        <w:rPr>
          <w:rFonts w:ascii="Times New Roman" w:eastAsia="Times New Roman" w:hAnsi="Times New Roman" w:cs="Tahoma"/>
          <w:color w:val="000000"/>
          <w:kern w:val="2"/>
          <w:sz w:val="24"/>
          <w:szCs w:val="24"/>
        </w:rPr>
        <w:t xml:space="preserve"> Настоящее постановление вступает в силу со дня его официального опубликования (обнародования).</w:t>
      </w:r>
    </w:p>
    <w:p w:rsidR="00E549FD" w:rsidRPr="004635B2" w:rsidRDefault="00E549FD" w:rsidP="00E549FD">
      <w:pPr>
        <w:pStyle w:val="ab"/>
        <w:numPr>
          <w:ilvl w:val="0"/>
          <w:numId w:val="1"/>
        </w:numPr>
        <w:spacing w:after="0" w:line="240" w:lineRule="auto"/>
        <w:ind w:left="0" w:firstLine="709"/>
        <w:jc w:val="both"/>
        <w:rPr>
          <w:rFonts w:ascii="Times New Roman" w:eastAsia="Times New Roman" w:hAnsi="Times New Roman" w:cs="Times New Roman"/>
          <w:sz w:val="24"/>
          <w:szCs w:val="24"/>
          <w:lang w:eastAsia="ru-RU"/>
        </w:rPr>
      </w:pPr>
      <w:proofErr w:type="gramStart"/>
      <w:r w:rsidRPr="004635B2">
        <w:rPr>
          <w:rFonts w:ascii="Times New Roman" w:eastAsia="Times New Roman" w:hAnsi="Times New Roman" w:cs="Tahoma"/>
          <w:color w:val="000000"/>
          <w:kern w:val="2"/>
          <w:sz w:val="24"/>
          <w:szCs w:val="24"/>
        </w:rPr>
        <w:t>Контроль за</w:t>
      </w:r>
      <w:proofErr w:type="gramEnd"/>
      <w:r w:rsidRPr="004635B2">
        <w:rPr>
          <w:rFonts w:ascii="Times New Roman" w:eastAsia="Times New Roman" w:hAnsi="Times New Roman" w:cs="Tahoma"/>
          <w:color w:val="000000"/>
          <w:kern w:val="2"/>
          <w:sz w:val="24"/>
          <w:szCs w:val="24"/>
        </w:rPr>
        <w:t xml:space="preserve"> исполнением настоящего постановления оставляю за собой.</w:t>
      </w:r>
    </w:p>
    <w:p w:rsidR="004514B2" w:rsidRPr="00E549FD" w:rsidRDefault="004514B2" w:rsidP="00180607">
      <w:pPr>
        <w:rPr>
          <w:sz w:val="24"/>
          <w:szCs w:val="24"/>
        </w:rPr>
      </w:pPr>
    </w:p>
    <w:p w:rsidR="0022635A" w:rsidRPr="00E549FD" w:rsidRDefault="0022635A" w:rsidP="00180607">
      <w:pPr>
        <w:rPr>
          <w:sz w:val="24"/>
          <w:szCs w:val="24"/>
        </w:rPr>
      </w:pPr>
    </w:p>
    <w:p w:rsidR="004514B2" w:rsidRPr="00E549FD" w:rsidRDefault="004514B2" w:rsidP="00E549FD">
      <w:pPr>
        <w:rPr>
          <w:sz w:val="24"/>
          <w:szCs w:val="24"/>
        </w:rPr>
      </w:pPr>
      <w:r w:rsidRPr="00E549FD">
        <w:rPr>
          <w:sz w:val="24"/>
          <w:szCs w:val="24"/>
        </w:rPr>
        <w:t>Глава администрации</w:t>
      </w:r>
      <w:r w:rsidRPr="00E549FD">
        <w:rPr>
          <w:sz w:val="24"/>
          <w:szCs w:val="24"/>
        </w:rPr>
        <w:tab/>
      </w:r>
      <w:r w:rsidRPr="00E549FD">
        <w:rPr>
          <w:sz w:val="24"/>
          <w:szCs w:val="24"/>
        </w:rPr>
        <w:tab/>
      </w:r>
      <w:r w:rsidR="00E549FD">
        <w:rPr>
          <w:sz w:val="24"/>
          <w:szCs w:val="24"/>
        </w:rPr>
        <w:tab/>
      </w:r>
      <w:r w:rsidRPr="00E549FD">
        <w:rPr>
          <w:sz w:val="24"/>
          <w:szCs w:val="24"/>
        </w:rPr>
        <w:tab/>
      </w:r>
      <w:r w:rsidRPr="00E549FD">
        <w:rPr>
          <w:sz w:val="24"/>
          <w:szCs w:val="24"/>
        </w:rPr>
        <w:tab/>
      </w:r>
      <w:r w:rsidRPr="00E549FD">
        <w:rPr>
          <w:sz w:val="24"/>
          <w:szCs w:val="24"/>
        </w:rPr>
        <w:tab/>
        <w:t xml:space="preserve">                      </w:t>
      </w:r>
      <w:r w:rsidR="00E549FD">
        <w:rPr>
          <w:sz w:val="24"/>
          <w:szCs w:val="24"/>
        </w:rPr>
        <w:t xml:space="preserve">       </w:t>
      </w:r>
      <w:r w:rsidRPr="00E549FD">
        <w:rPr>
          <w:sz w:val="24"/>
          <w:szCs w:val="24"/>
        </w:rPr>
        <w:t xml:space="preserve">     М.А. Богатов</w:t>
      </w:r>
    </w:p>
    <w:p w:rsidR="00BF13F6" w:rsidRPr="00E549FD" w:rsidRDefault="00BF13F6" w:rsidP="00E23B3E">
      <w:pPr>
        <w:rPr>
          <w:sz w:val="24"/>
          <w:szCs w:val="24"/>
        </w:rPr>
      </w:pPr>
    </w:p>
    <w:p w:rsidR="00E549FD" w:rsidRDefault="00E549FD">
      <w:pPr>
        <w:suppressAutoHyphens w:val="0"/>
        <w:spacing w:after="200" w:line="276" w:lineRule="auto"/>
        <w:rPr>
          <w:sz w:val="24"/>
          <w:szCs w:val="24"/>
        </w:rPr>
      </w:pPr>
      <w:r>
        <w:rPr>
          <w:sz w:val="24"/>
          <w:szCs w:val="24"/>
        </w:rPr>
        <w:br w:type="page"/>
      </w:r>
    </w:p>
    <w:p w:rsidR="008205E4" w:rsidRPr="004635B2" w:rsidRDefault="008205E4" w:rsidP="008205E4">
      <w:pPr>
        <w:autoSpaceDE w:val="0"/>
        <w:autoSpaceDN w:val="0"/>
        <w:adjustRightInd w:val="0"/>
        <w:jc w:val="right"/>
        <w:outlineLvl w:val="0"/>
        <w:rPr>
          <w:sz w:val="24"/>
          <w:szCs w:val="24"/>
        </w:rPr>
      </w:pPr>
      <w:r w:rsidRPr="004635B2">
        <w:rPr>
          <w:sz w:val="24"/>
          <w:szCs w:val="24"/>
        </w:rPr>
        <w:lastRenderedPageBreak/>
        <w:t>Приложение № 1</w:t>
      </w:r>
    </w:p>
    <w:p w:rsidR="008205E4" w:rsidRPr="004635B2" w:rsidRDefault="008205E4" w:rsidP="008205E4">
      <w:pPr>
        <w:autoSpaceDE w:val="0"/>
        <w:autoSpaceDN w:val="0"/>
        <w:adjustRightInd w:val="0"/>
        <w:jc w:val="right"/>
        <w:rPr>
          <w:sz w:val="24"/>
          <w:szCs w:val="24"/>
        </w:rPr>
      </w:pPr>
      <w:r>
        <w:rPr>
          <w:sz w:val="24"/>
          <w:szCs w:val="24"/>
        </w:rPr>
        <w:t>к постановлению администрации</w:t>
      </w:r>
    </w:p>
    <w:p w:rsidR="008205E4" w:rsidRPr="004635B2" w:rsidRDefault="008205E4" w:rsidP="008205E4">
      <w:pPr>
        <w:autoSpaceDE w:val="0"/>
        <w:autoSpaceDN w:val="0"/>
        <w:adjustRightInd w:val="0"/>
        <w:jc w:val="right"/>
        <w:rPr>
          <w:sz w:val="24"/>
          <w:szCs w:val="24"/>
        </w:rPr>
      </w:pPr>
      <w:proofErr w:type="spellStart"/>
      <w:r>
        <w:rPr>
          <w:sz w:val="24"/>
          <w:szCs w:val="24"/>
        </w:rPr>
        <w:t>Любанского</w:t>
      </w:r>
      <w:proofErr w:type="spellEnd"/>
      <w:r>
        <w:rPr>
          <w:sz w:val="24"/>
          <w:szCs w:val="24"/>
        </w:rPr>
        <w:t xml:space="preserve"> городского поселения</w:t>
      </w:r>
    </w:p>
    <w:p w:rsidR="008205E4" w:rsidRPr="004635B2" w:rsidRDefault="008205E4" w:rsidP="008205E4">
      <w:pPr>
        <w:autoSpaceDE w:val="0"/>
        <w:autoSpaceDN w:val="0"/>
        <w:adjustRightInd w:val="0"/>
        <w:jc w:val="right"/>
        <w:rPr>
          <w:sz w:val="24"/>
          <w:szCs w:val="24"/>
        </w:rPr>
      </w:pPr>
      <w:proofErr w:type="spellStart"/>
      <w:r w:rsidRPr="004635B2">
        <w:rPr>
          <w:sz w:val="24"/>
          <w:szCs w:val="24"/>
        </w:rPr>
        <w:t>Тосненского</w:t>
      </w:r>
      <w:proofErr w:type="spellEnd"/>
      <w:r w:rsidRPr="004635B2">
        <w:rPr>
          <w:sz w:val="24"/>
          <w:szCs w:val="24"/>
        </w:rPr>
        <w:t xml:space="preserve"> муниципального района</w:t>
      </w:r>
    </w:p>
    <w:p w:rsidR="008205E4" w:rsidRPr="004635B2" w:rsidRDefault="008205E4" w:rsidP="008205E4">
      <w:pPr>
        <w:autoSpaceDE w:val="0"/>
        <w:autoSpaceDN w:val="0"/>
        <w:adjustRightInd w:val="0"/>
        <w:jc w:val="right"/>
        <w:rPr>
          <w:sz w:val="24"/>
          <w:szCs w:val="24"/>
        </w:rPr>
      </w:pPr>
      <w:r w:rsidRPr="004635B2">
        <w:rPr>
          <w:sz w:val="24"/>
          <w:szCs w:val="24"/>
        </w:rPr>
        <w:t xml:space="preserve"> Ленинградской области</w:t>
      </w:r>
    </w:p>
    <w:p w:rsidR="008205E4" w:rsidRPr="004635B2" w:rsidRDefault="00E10201" w:rsidP="008205E4">
      <w:pPr>
        <w:jc w:val="right"/>
        <w:rPr>
          <w:sz w:val="24"/>
          <w:szCs w:val="24"/>
          <w:u w:val="single"/>
        </w:rPr>
      </w:pPr>
      <w:r w:rsidRPr="004635B2">
        <w:rPr>
          <w:sz w:val="24"/>
          <w:szCs w:val="24"/>
          <w:u w:val="single"/>
        </w:rPr>
        <w:t>О</w:t>
      </w:r>
      <w:r w:rsidR="008205E4" w:rsidRPr="004635B2">
        <w:rPr>
          <w:sz w:val="24"/>
          <w:szCs w:val="24"/>
          <w:u w:val="single"/>
        </w:rPr>
        <w:t>т</w:t>
      </w:r>
      <w:r>
        <w:rPr>
          <w:sz w:val="24"/>
          <w:szCs w:val="24"/>
          <w:u w:val="single"/>
        </w:rPr>
        <w:t xml:space="preserve"> 15.11.2023</w:t>
      </w:r>
      <w:r w:rsidR="008205E4">
        <w:rPr>
          <w:sz w:val="24"/>
          <w:szCs w:val="24"/>
          <w:u w:val="single"/>
        </w:rPr>
        <w:t xml:space="preserve"> №</w:t>
      </w:r>
      <w:r>
        <w:rPr>
          <w:sz w:val="24"/>
          <w:szCs w:val="24"/>
          <w:u w:val="single"/>
        </w:rPr>
        <w:t xml:space="preserve"> 724</w:t>
      </w:r>
      <w:bookmarkStart w:id="0" w:name="_GoBack"/>
      <w:bookmarkEnd w:id="0"/>
    </w:p>
    <w:p w:rsidR="00523CCF" w:rsidRPr="00E549FD" w:rsidRDefault="00523CCF" w:rsidP="00165E55">
      <w:pPr>
        <w:pStyle w:val="ConsPlusTitle"/>
        <w:widowControl/>
        <w:jc w:val="center"/>
      </w:pPr>
    </w:p>
    <w:p w:rsidR="00D00D35" w:rsidRPr="00E549FD" w:rsidRDefault="00D00D35" w:rsidP="00D00D35">
      <w:pPr>
        <w:jc w:val="center"/>
        <w:outlineLvl w:val="0"/>
        <w:rPr>
          <w:b/>
          <w:bCs/>
          <w:sz w:val="24"/>
          <w:szCs w:val="24"/>
        </w:rPr>
      </w:pPr>
      <w:r w:rsidRPr="00E549FD">
        <w:rPr>
          <w:b/>
          <w:bCs/>
          <w:sz w:val="24"/>
          <w:szCs w:val="24"/>
        </w:rPr>
        <w:t xml:space="preserve">Методические рекомендации </w:t>
      </w:r>
    </w:p>
    <w:p w:rsidR="00D00D35" w:rsidRPr="00E549FD" w:rsidRDefault="00D00D35" w:rsidP="00D00D35">
      <w:pPr>
        <w:pStyle w:val="ConsPlusNormal"/>
        <w:jc w:val="center"/>
        <w:rPr>
          <w:rFonts w:ascii="Times New Roman" w:hAnsi="Times New Roman" w:cs="Times New Roman"/>
          <w:b/>
          <w:sz w:val="24"/>
          <w:szCs w:val="24"/>
        </w:rPr>
      </w:pPr>
      <w:r w:rsidRPr="00E549FD">
        <w:rPr>
          <w:rFonts w:ascii="Times New Roman" w:hAnsi="Times New Roman" w:cs="Times New Roman"/>
          <w:b/>
          <w:sz w:val="24"/>
          <w:szCs w:val="24"/>
        </w:rPr>
        <w:t xml:space="preserve">по разработке административного регламента предоставления </w:t>
      </w:r>
    </w:p>
    <w:p w:rsidR="00D00D35" w:rsidRPr="00E549FD" w:rsidRDefault="00D00D35" w:rsidP="00D00D35">
      <w:pPr>
        <w:pStyle w:val="ConsPlusNormal"/>
        <w:jc w:val="center"/>
        <w:rPr>
          <w:rFonts w:ascii="Times New Roman" w:hAnsi="Times New Roman" w:cs="Times New Roman"/>
          <w:b/>
          <w:sz w:val="24"/>
          <w:szCs w:val="24"/>
        </w:rPr>
      </w:pPr>
      <w:r w:rsidRPr="00E549FD">
        <w:rPr>
          <w:rFonts w:ascii="Times New Roman" w:hAnsi="Times New Roman" w:cs="Times New Roman"/>
          <w:b/>
          <w:sz w:val="24"/>
          <w:szCs w:val="24"/>
        </w:rPr>
        <w:t>муниципальной услуги</w:t>
      </w:r>
      <w:r w:rsidR="008205E4">
        <w:rPr>
          <w:rFonts w:ascii="Times New Roman" w:hAnsi="Times New Roman" w:cs="Times New Roman"/>
          <w:b/>
          <w:sz w:val="24"/>
          <w:szCs w:val="24"/>
        </w:rPr>
        <w:t xml:space="preserve"> </w:t>
      </w:r>
      <w:r w:rsidRPr="00E549FD">
        <w:rPr>
          <w:rFonts w:ascii="Times New Roman" w:hAnsi="Times New Roman" w:cs="Times New Roman"/>
          <w:b/>
          <w:sz w:val="24"/>
          <w:szCs w:val="24"/>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8205E4">
        <w:rPr>
          <w:rFonts w:ascii="Times New Roman" w:hAnsi="Times New Roman" w:cs="Times New Roman"/>
          <w:b/>
          <w:sz w:val="24"/>
          <w:szCs w:val="24"/>
        </w:rPr>
        <w:t xml:space="preserve"> </w:t>
      </w:r>
      <w:r w:rsidRPr="00E549FD">
        <w:rPr>
          <w:rFonts w:ascii="Times New Roman" w:hAnsi="Times New Roman" w:cs="Times New Roman"/>
          <w:b/>
          <w:sz w:val="24"/>
          <w:szCs w:val="24"/>
        </w:rPr>
        <w:t>(далее – Административный регламент, муниципальная услуга)</w:t>
      </w:r>
    </w:p>
    <w:p w:rsidR="00D00D35" w:rsidRPr="00E549FD" w:rsidRDefault="00D00D35" w:rsidP="00D00D35">
      <w:pPr>
        <w:pStyle w:val="ConsPlusNormal"/>
        <w:jc w:val="center"/>
        <w:rPr>
          <w:rFonts w:ascii="Times New Roman" w:hAnsi="Times New Roman" w:cs="Times New Roman"/>
          <w:b/>
          <w:sz w:val="24"/>
          <w:szCs w:val="24"/>
        </w:rPr>
      </w:pPr>
    </w:p>
    <w:p w:rsidR="00D00D35" w:rsidRPr="00E549FD" w:rsidRDefault="00D00D35" w:rsidP="00D00D35">
      <w:pPr>
        <w:pStyle w:val="ConsPlusNormal"/>
        <w:jc w:val="center"/>
        <w:outlineLvl w:val="1"/>
        <w:rPr>
          <w:rFonts w:ascii="Times New Roman" w:hAnsi="Times New Roman" w:cs="Times New Roman"/>
          <w:b/>
          <w:sz w:val="24"/>
          <w:szCs w:val="24"/>
        </w:rPr>
      </w:pPr>
      <w:r w:rsidRPr="00E549FD">
        <w:rPr>
          <w:rFonts w:ascii="Times New Roman" w:hAnsi="Times New Roman" w:cs="Times New Roman"/>
          <w:b/>
          <w:sz w:val="24"/>
          <w:szCs w:val="24"/>
        </w:rPr>
        <w:t>1. Общие положения</w:t>
      </w:r>
    </w:p>
    <w:p w:rsidR="00D00D35" w:rsidRPr="00E549FD" w:rsidRDefault="00D00D35" w:rsidP="0022635A">
      <w:pPr>
        <w:pStyle w:val="ConsPlusNormal"/>
        <w:jc w:val="both"/>
        <w:outlineLvl w:val="1"/>
        <w:rPr>
          <w:rFonts w:ascii="Times New Roman" w:hAnsi="Times New Roman" w:cs="Times New Roman"/>
          <w:b/>
          <w:sz w:val="24"/>
          <w:szCs w:val="24"/>
        </w:rPr>
      </w:pPr>
    </w:p>
    <w:p w:rsidR="00D00D35" w:rsidRPr="00E549FD" w:rsidRDefault="00D00D35" w:rsidP="0022635A">
      <w:pPr>
        <w:keepNext/>
        <w:ind w:right="-1" w:firstLine="709"/>
        <w:jc w:val="both"/>
        <w:outlineLvl w:val="0"/>
        <w:rPr>
          <w:sz w:val="24"/>
          <w:szCs w:val="24"/>
          <w:lang w:eastAsia="zh-CN"/>
        </w:rPr>
      </w:pPr>
      <w:r w:rsidRPr="00E549FD">
        <w:rPr>
          <w:sz w:val="24"/>
          <w:szCs w:val="24"/>
        </w:rPr>
        <w:t xml:space="preserve">1.1. </w:t>
      </w:r>
      <w:r w:rsidRPr="00E549FD">
        <w:rPr>
          <w:sz w:val="24"/>
          <w:szCs w:val="24"/>
          <w:lang w:eastAsia="zh-CN"/>
        </w:rPr>
        <w:t>Административный регламент устанавливает стандарт и порядок предоставления муниципальной услуги.</w:t>
      </w:r>
    </w:p>
    <w:p w:rsidR="00D00D35" w:rsidRPr="00E549FD" w:rsidRDefault="00D00D35" w:rsidP="0022635A">
      <w:pPr>
        <w:keepNext/>
        <w:ind w:right="-1" w:firstLine="709"/>
        <w:jc w:val="both"/>
        <w:outlineLvl w:val="0"/>
        <w:rPr>
          <w:rFonts w:eastAsiaTheme="minorHAnsi"/>
          <w:sz w:val="24"/>
          <w:szCs w:val="24"/>
          <w:lang w:eastAsia="en-US"/>
        </w:rPr>
      </w:pPr>
      <w:r w:rsidRPr="00E549FD">
        <w:rPr>
          <w:sz w:val="24"/>
          <w:szCs w:val="24"/>
          <w:lang w:eastAsia="zh-CN"/>
        </w:rPr>
        <w:t xml:space="preserve">Положения настоящего Административного регламента распространяются на предоставление </w:t>
      </w:r>
      <w:proofErr w:type="gramStart"/>
      <w:r w:rsidRPr="00E549FD">
        <w:rPr>
          <w:sz w:val="24"/>
          <w:szCs w:val="24"/>
          <w:lang w:eastAsia="zh-CN"/>
        </w:rPr>
        <w:t>разрешения</w:t>
      </w:r>
      <w:proofErr w:type="gramEnd"/>
      <w:r w:rsidRPr="00E549FD">
        <w:rPr>
          <w:sz w:val="24"/>
          <w:szCs w:val="24"/>
          <w:lang w:eastAsia="zh-CN"/>
        </w:rPr>
        <w:t xml:space="preserve"> на отклонение от предельных параметров разрешенного строительства, реконструкции объектов капитального строительства в части </w:t>
      </w:r>
      <w:r w:rsidRPr="00E549FD">
        <w:rPr>
          <w:rFonts w:eastAsiaTheme="minorHAnsi"/>
          <w:sz w:val="24"/>
          <w:szCs w:val="24"/>
          <w:lang w:eastAsia="en-US"/>
        </w:rPr>
        <w:t>решений, принимаемых применительно к земельным участкам, для которых установлены виды разрешенного использования земельных участков «для индивидуального жилищного строительства», «для ведения личного подсобного хозяйства (приусадебный земельный участок)» и «ведение садоводства», или земельным участкам, в отношении которых приняты решения об установлении соответствия между разрешенным использованием земельного участка и одним из вышеуказанных видов разрешенного использования земельных участков либо решения об изменении вида разрешенного использования земельного участка на один из вышеуказанных видов разрешенного использования земельных участков.</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1.2. Заявителями, имеющими право на получение муниципальной услуги, являются:</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proofErr w:type="gramStart"/>
      <w:r w:rsidRPr="00E549FD">
        <w:rPr>
          <w:rFonts w:ascii="Times New Roman" w:eastAsiaTheme="minorHAnsi" w:hAnsi="Times New Roman" w:cs="Times New Roman"/>
          <w:sz w:val="24"/>
          <w:szCs w:val="24"/>
          <w:lang w:eastAsia="en-US"/>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либо правообладатели земельных участков в случае, если отклонение от предельных параметров разрешенного строительства, реконструкции объектов капитального строительства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w:t>
      </w:r>
      <w:proofErr w:type="gramEnd"/>
      <w:r w:rsidRPr="00E549FD">
        <w:rPr>
          <w:rFonts w:ascii="Times New Roman" w:eastAsiaTheme="minorHAnsi" w:hAnsi="Times New Roman" w:cs="Times New Roman"/>
          <w:sz w:val="24"/>
          <w:szCs w:val="24"/>
          <w:lang w:eastAsia="en-US"/>
        </w:rPr>
        <w:t xml:space="preserve"> конкретной территориальной зоны, не более чем на десять процентов.</w:t>
      </w:r>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Представлять интересы заявителя имеют право:</w:t>
      </w:r>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лица, уполномоченные заявителем в установленном порядке, и законные представители физических лиц (далее – представитель заявителя).</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1.3. </w:t>
      </w:r>
      <w:proofErr w:type="gramStart"/>
      <w:r w:rsidRPr="00E549FD">
        <w:rPr>
          <w:rFonts w:ascii="Times New Roman" w:eastAsiaTheme="minorHAnsi" w:hAnsi="Times New Roman" w:cs="Times New Roman"/>
          <w:sz w:val="24"/>
          <w:szCs w:val="24"/>
          <w:lang w:eastAsia="en-US"/>
        </w:rPr>
        <w:t xml:space="preserve">Информация о месте нахождения Комиссии по подготовке проекта правил землепользования и застройки (далее – Комиссия), органа или должностного лица местного самоуправления, участвующего в предоставлении муниципальной услуги (далее – </w:t>
      </w:r>
      <w:r w:rsidR="0022635A" w:rsidRPr="00E549FD">
        <w:rPr>
          <w:rFonts w:ascii="Times New Roman" w:eastAsiaTheme="minorHAnsi" w:hAnsi="Times New Roman" w:cs="Times New Roman"/>
          <w:sz w:val="24"/>
          <w:szCs w:val="24"/>
          <w:lang w:eastAsia="en-US"/>
        </w:rPr>
        <w:t>Администрация</w:t>
      </w:r>
      <w:r w:rsidRPr="00E549FD">
        <w:rPr>
          <w:rFonts w:ascii="Times New Roman" w:eastAsiaTheme="minorHAnsi" w:hAnsi="Times New Roman" w:cs="Times New Roman"/>
          <w:sz w:val="24"/>
          <w:szCs w:val="24"/>
          <w:lang w:eastAsia="en-US"/>
        </w:rPr>
        <w:t>), 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графиках работы, контактных телефонах и т.д. (далее – сведения информационного характера) размещаются:</w:t>
      </w:r>
      <w:proofErr w:type="gramEnd"/>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 на официальном сайте </w:t>
      </w:r>
      <w:r w:rsidR="0022635A" w:rsidRPr="00E549FD">
        <w:rPr>
          <w:rFonts w:ascii="Times New Roman" w:eastAsiaTheme="minorHAnsi" w:hAnsi="Times New Roman" w:cs="Times New Roman"/>
          <w:sz w:val="24"/>
          <w:szCs w:val="24"/>
          <w:lang w:eastAsia="en-US"/>
        </w:rPr>
        <w:t>Администрация: www.lubanadmin.ru;</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w:t>
      </w:r>
      <w:r w:rsidRPr="00E549FD">
        <w:rPr>
          <w:rFonts w:ascii="Times New Roman" w:eastAsiaTheme="minorHAnsi" w:hAnsi="Times New Roman" w:cs="Times New Roman"/>
          <w:sz w:val="24"/>
          <w:szCs w:val="24"/>
          <w:lang w:eastAsia="en-US"/>
        </w:rPr>
        <w:lastRenderedPageBreak/>
        <w:t>(далее – ГБУ ЛО «МФЦ»): http://mfc47.ru/;</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t>
      </w:r>
      <w:hyperlink r:id="rId9" w:history="1">
        <w:r w:rsidRPr="00E549FD">
          <w:rPr>
            <w:rFonts w:ascii="Times New Roman" w:eastAsiaTheme="minorHAnsi" w:hAnsi="Times New Roman" w:cs="Times New Roman"/>
            <w:sz w:val="24"/>
            <w:szCs w:val="24"/>
            <w:lang w:eastAsia="en-US"/>
          </w:rPr>
          <w:t>www.gosuslugi.ru</w:t>
        </w:r>
      </w:hyperlink>
      <w:r w:rsidRPr="00E549FD">
        <w:rPr>
          <w:rFonts w:ascii="Times New Roman" w:eastAsiaTheme="minorHAnsi" w:hAnsi="Times New Roman" w:cs="Times New Roman"/>
          <w:sz w:val="24"/>
          <w:szCs w:val="24"/>
          <w:lang w:eastAsia="en-US"/>
        </w:rPr>
        <w:t>;</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в государственной информационной системе "Реестр государственных и муниципальных услуг (функций) Ленинградской области".</w:t>
      </w:r>
    </w:p>
    <w:p w:rsidR="00D00D35" w:rsidRPr="00E549FD" w:rsidRDefault="00D00D35" w:rsidP="0022635A">
      <w:pPr>
        <w:ind w:right="-1" w:firstLine="709"/>
        <w:jc w:val="both"/>
        <w:rPr>
          <w:rFonts w:eastAsiaTheme="minorHAnsi"/>
          <w:sz w:val="24"/>
          <w:szCs w:val="24"/>
          <w:lang w:eastAsia="en-US"/>
        </w:rPr>
      </w:pPr>
    </w:p>
    <w:p w:rsidR="00D00D35" w:rsidRPr="00E549FD" w:rsidRDefault="00D00D35" w:rsidP="0022635A">
      <w:pPr>
        <w:pStyle w:val="ConsPlusNormal"/>
        <w:jc w:val="both"/>
        <w:outlineLvl w:val="1"/>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 Стандарт предоставления муниципальной услуги</w:t>
      </w:r>
    </w:p>
    <w:p w:rsidR="00D00D35" w:rsidRPr="00E549FD" w:rsidRDefault="00D00D35" w:rsidP="0022635A">
      <w:pPr>
        <w:pStyle w:val="ConsPlusNormal"/>
        <w:jc w:val="both"/>
        <w:outlineLvl w:val="1"/>
        <w:rPr>
          <w:rFonts w:ascii="Times New Roman" w:eastAsiaTheme="minorHAnsi" w:hAnsi="Times New Roman" w:cs="Times New Roman"/>
          <w:sz w:val="24"/>
          <w:szCs w:val="24"/>
          <w:lang w:eastAsia="en-US"/>
        </w:rPr>
      </w:pP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2.1. Полное наименование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Сокращенное наименование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2.2. Муниципальную услугу предоставляет: </w:t>
      </w:r>
      <w:r w:rsidR="0022635A" w:rsidRPr="00E549FD">
        <w:rPr>
          <w:rFonts w:ascii="Times New Roman" w:eastAsiaTheme="minorHAnsi" w:hAnsi="Times New Roman" w:cs="Times New Roman"/>
          <w:sz w:val="24"/>
          <w:szCs w:val="24"/>
          <w:lang w:eastAsia="en-US"/>
        </w:rPr>
        <w:t xml:space="preserve">Администрация </w:t>
      </w:r>
      <w:proofErr w:type="spellStart"/>
      <w:r w:rsidR="0022635A" w:rsidRPr="00E549FD">
        <w:rPr>
          <w:rFonts w:ascii="Times New Roman" w:eastAsiaTheme="minorHAnsi" w:hAnsi="Times New Roman" w:cs="Times New Roman"/>
          <w:sz w:val="24"/>
          <w:szCs w:val="24"/>
          <w:lang w:eastAsia="en-US"/>
        </w:rPr>
        <w:t>Любанского</w:t>
      </w:r>
      <w:proofErr w:type="spellEnd"/>
      <w:r w:rsidR="0022635A" w:rsidRPr="00E549FD">
        <w:rPr>
          <w:rFonts w:ascii="Times New Roman" w:eastAsiaTheme="minorHAnsi" w:hAnsi="Times New Roman" w:cs="Times New Roman"/>
          <w:sz w:val="24"/>
          <w:szCs w:val="24"/>
          <w:lang w:eastAsia="en-US"/>
        </w:rPr>
        <w:t xml:space="preserve"> городского поселения </w:t>
      </w:r>
      <w:proofErr w:type="spellStart"/>
      <w:r w:rsidR="0022635A" w:rsidRPr="00E549FD">
        <w:rPr>
          <w:rFonts w:ascii="Times New Roman" w:eastAsiaTheme="minorHAnsi" w:hAnsi="Times New Roman" w:cs="Times New Roman"/>
          <w:sz w:val="24"/>
          <w:szCs w:val="24"/>
          <w:lang w:eastAsia="en-US"/>
        </w:rPr>
        <w:t>Тосненского</w:t>
      </w:r>
      <w:proofErr w:type="spellEnd"/>
      <w:r w:rsidR="0022635A" w:rsidRPr="00E549FD">
        <w:rPr>
          <w:rFonts w:ascii="Times New Roman" w:eastAsiaTheme="minorHAnsi" w:hAnsi="Times New Roman" w:cs="Times New Roman"/>
          <w:sz w:val="24"/>
          <w:szCs w:val="24"/>
          <w:lang w:eastAsia="en-US"/>
        </w:rPr>
        <w:t xml:space="preserve"> муниципального района Ленинградской области (далее – Администрация).</w:t>
      </w:r>
      <w:r w:rsidRPr="00E549FD">
        <w:rPr>
          <w:rFonts w:ascii="Times New Roman" w:eastAsiaTheme="minorHAnsi" w:hAnsi="Times New Roman" w:cs="Times New Roman"/>
          <w:sz w:val="24"/>
          <w:szCs w:val="24"/>
          <w:lang w:eastAsia="en-US"/>
        </w:rPr>
        <w:t xml:space="preserve"> </w:t>
      </w:r>
      <w:proofErr w:type="gramStart"/>
      <w:r w:rsidRPr="00E549FD">
        <w:rPr>
          <w:rFonts w:ascii="Times New Roman" w:eastAsiaTheme="minorHAnsi" w:hAnsi="Times New Roman" w:cs="Times New Roman"/>
          <w:sz w:val="24"/>
          <w:szCs w:val="24"/>
          <w:lang w:eastAsia="en-US"/>
        </w:rPr>
        <w:t>В случае если часть полномочий на предоставление услуги передана на подведомственную организацию, то указываются данные таких организаций).</w:t>
      </w:r>
      <w:proofErr w:type="gramEnd"/>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В предоставлении муниципальной услуги участвуют:</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ГБУ ЛО «МФЦ»;</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Федеральная служба государственной регистрации, кадастра и картографии;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Федеральная налоговая служба.</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Заявление с комплектом документов принимается:</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1) при личной явке:</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в филиалах, отделах, удаленных рабочих местах ГБУ ЛО «МФЦ»;</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 без личной явки: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почтовым отправлением в Комиссию;</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в электронной форме через личный кабинет заявителя на ПГУ ЛО/ЕПГУ.</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Заявитель может записаться на прием для подачи заявления о предоставлении услуги следующими способами: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1) посредством ПГУ/ЕПГУ –  в МФЦ;</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 по телефону – в МФЦ;</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Для записи заявитель выбирает любую свободную для приема дату и время в пределах установленного в МФЦ графика приема заявителей.</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2.2.1. </w:t>
      </w:r>
      <w:proofErr w:type="gramStart"/>
      <w:r w:rsidRPr="00E549FD">
        <w:rPr>
          <w:rFonts w:ascii="Times New Roman" w:eastAsiaTheme="minorHAnsi" w:hAnsi="Times New Roman" w:cs="Times New Roman"/>
          <w:sz w:val="24"/>
          <w:szCs w:val="24"/>
          <w:lang w:eastAsia="en-US"/>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w:t>
      </w:r>
      <w:proofErr w:type="gramEnd"/>
      <w:r w:rsidRPr="00E549FD">
        <w:rPr>
          <w:rFonts w:ascii="Times New Roman" w:eastAsiaTheme="minorHAnsi" w:hAnsi="Times New Roman" w:cs="Times New Roman"/>
          <w:sz w:val="24"/>
          <w:szCs w:val="24"/>
          <w:lang w:eastAsia="en-US"/>
        </w:rPr>
        <w:t xml:space="preserve"> </w:t>
      </w:r>
      <w:proofErr w:type="gramStart"/>
      <w:r w:rsidRPr="00E549FD">
        <w:rPr>
          <w:rFonts w:ascii="Times New Roman" w:eastAsiaTheme="minorHAnsi" w:hAnsi="Times New Roman" w:cs="Times New Roman"/>
          <w:sz w:val="24"/>
          <w:szCs w:val="24"/>
          <w:lang w:eastAsia="en-US"/>
        </w:rPr>
        <w:t>технологиях</w:t>
      </w:r>
      <w:proofErr w:type="gramEnd"/>
      <w:r w:rsidRPr="00E549FD">
        <w:rPr>
          <w:rFonts w:ascii="Times New Roman" w:eastAsiaTheme="minorHAnsi" w:hAnsi="Times New Roman" w:cs="Times New Roman"/>
          <w:sz w:val="24"/>
          <w:szCs w:val="24"/>
          <w:lang w:eastAsia="en-US"/>
        </w:rPr>
        <w:t xml:space="preserve"> и о защите информации».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2.2.2. При предоставлении муниципальной услуги в электронной форме идентификация и аутентификация могут осуществляться (при технической реализации) посредством:</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proofErr w:type="gramStart"/>
      <w:r w:rsidRPr="00E549FD">
        <w:rPr>
          <w:rFonts w:ascii="Times New Roman" w:eastAsiaTheme="minorHAnsi" w:hAnsi="Times New Roman" w:cs="Times New Roman"/>
          <w:sz w:val="24"/>
          <w:szCs w:val="24"/>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 единой системы идентификац</w:t>
      </w:r>
      <w:proofErr w:type="gramStart"/>
      <w:r w:rsidRPr="00E549FD">
        <w:rPr>
          <w:rFonts w:ascii="Times New Roman" w:eastAsiaTheme="minorHAnsi" w:hAnsi="Times New Roman" w:cs="Times New Roman"/>
          <w:sz w:val="24"/>
          <w:szCs w:val="24"/>
          <w:lang w:eastAsia="en-US"/>
        </w:rPr>
        <w:t>ии и ау</w:t>
      </w:r>
      <w:proofErr w:type="gramEnd"/>
      <w:r w:rsidRPr="00E549FD">
        <w:rPr>
          <w:rFonts w:ascii="Times New Roman" w:eastAsiaTheme="minorHAnsi" w:hAnsi="Times New Roman" w:cs="Times New Roman"/>
          <w:sz w:val="24"/>
          <w:szCs w:val="24"/>
          <w:lang w:eastAsia="en-US"/>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lastRenderedPageBreak/>
        <w:t>2.3. Результатами предоставления муниципальной услуги являются:</w:t>
      </w:r>
    </w:p>
    <w:p w:rsidR="00D00D35" w:rsidRPr="00E549FD" w:rsidRDefault="00D00D35" w:rsidP="0022635A">
      <w:pPr>
        <w:tabs>
          <w:tab w:val="left" w:pos="0"/>
        </w:tabs>
        <w:ind w:right="-1" w:firstLine="709"/>
        <w:jc w:val="both"/>
        <w:outlineLvl w:val="2"/>
        <w:rPr>
          <w:rFonts w:eastAsiaTheme="minorHAnsi"/>
          <w:sz w:val="24"/>
          <w:szCs w:val="24"/>
          <w:lang w:eastAsia="en-US"/>
        </w:rPr>
      </w:pPr>
      <w:r w:rsidRPr="00E549FD">
        <w:rPr>
          <w:rFonts w:eastAsiaTheme="minorHAnsi"/>
          <w:sz w:val="24"/>
          <w:szCs w:val="24"/>
          <w:lang w:eastAsia="en-US"/>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(примерная форма приведена в приложении № 2 к настоящему Административному регламенту) (далее – Разрешение);</w:t>
      </w:r>
    </w:p>
    <w:p w:rsidR="00D00D35" w:rsidRPr="00E549FD" w:rsidRDefault="00D00D35" w:rsidP="0022635A">
      <w:pPr>
        <w:tabs>
          <w:tab w:val="left" w:pos="0"/>
        </w:tabs>
        <w:ind w:right="-1" w:firstLine="709"/>
        <w:jc w:val="both"/>
        <w:outlineLvl w:val="2"/>
        <w:rPr>
          <w:rFonts w:eastAsiaTheme="minorHAnsi"/>
          <w:sz w:val="24"/>
          <w:szCs w:val="24"/>
          <w:lang w:eastAsia="en-US"/>
        </w:rPr>
      </w:pPr>
      <w:r w:rsidRPr="00E549FD">
        <w:rPr>
          <w:rFonts w:eastAsiaTheme="minorHAnsi"/>
          <w:sz w:val="24"/>
          <w:szCs w:val="24"/>
          <w:lang w:eastAsia="en-US"/>
        </w:rPr>
        <w:t>решение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(примерная форма приведена в приложении № 3 к настоящему Административному регламенту).</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Результат предоставления муниципальной услуги предоставляется (в соответствии со способом, указанным заявителем при подаче заявления):</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1) при личной явке:</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в </w:t>
      </w:r>
      <w:r w:rsidR="0022635A" w:rsidRPr="00E549FD">
        <w:rPr>
          <w:rFonts w:ascii="Times New Roman" w:eastAsiaTheme="minorHAnsi" w:hAnsi="Times New Roman" w:cs="Times New Roman"/>
          <w:sz w:val="24"/>
          <w:szCs w:val="24"/>
          <w:lang w:eastAsia="en-US"/>
        </w:rPr>
        <w:t>Администрацию</w:t>
      </w:r>
      <w:r w:rsidRPr="00E549FD">
        <w:rPr>
          <w:rFonts w:ascii="Times New Roman" w:eastAsiaTheme="minorHAnsi" w:hAnsi="Times New Roman" w:cs="Times New Roman"/>
          <w:sz w:val="24"/>
          <w:szCs w:val="24"/>
          <w:lang w:eastAsia="en-US"/>
        </w:rPr>
        <w:t>;</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в филиалах, отделах, удаленных рабочих местах ГБУ ЛО «МФЦ»;</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 без личной явки: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почтовым отправлением;</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в электронной форме через личный кабинет заявителя на ПГУ ЛО/ЕПГУ (способы доступен только в случае направления заявления через личный кабинет заявителя на ПГУ ЛО/ЕПГУ).</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2.4. Срок предоставления муниципальной услуги не может превышать 47 рабочих дней со дня регистрации заявления и документов, необходимых для предоставления муниципальной услуги</w:t>
      </w:r>
      <w:r w:rsidRPr="00E549FD">
        <w:rPr>
          <w:rFonts w:ascii="Times New Roman" w:eastAsiaTheme="minorHAnsi" w:hAnsi="Times New Roman"/>
          <w:sz w:val="24"/>
          <w:szCs w:val="24"/>
          <w:lang w:eastAsia="en-US"/>
        </w:rPr>
        <w:t>.</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2.5. Правовые основания для предоставления муниципальной услуги: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1) Градостроительный кодекс Российской Федерации;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 Областной закон Ленинградской области от 07.07.2014 № 45-оз «О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3) </w:t>
      </w:r>
      <w:bookmarkStart w:id="1" w:name="P141"/>
      <w:bookmarkEnd w:id="1"/>
      <w:r w:rsidRPr="00E549FD">
        <w:rPr>
          <w:rFonts w:ascii="Times New Roman" w:eastAsiaTheme="minorHAnsi" w:hAnsi="Times New Roman" w:cs="Times New Roman"/>
          <w:sz w:val="24"/>
          <w:szCs w:val="24"/>
          <w:lang w:eastAsia="en-US"/>
        </w:rPr>
        <w:t>Устав муниципального образования и (или) нормативный правовой акт представительного органа муниципального образования, регулирующие порядок и сроки проведения общественных обсуждений или публичных слушаний по проекту Решения.</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Для получения муниципальной услуги заявитель представляет следующие документы:</w:t>
      </w:r>
    </w:p>
    <w:p w:rsidR="00D00D35" w:rsidRPr="00E549FD" w:rsidRDefault="00D00D35" w:rsidP="0022635A">
      <w:pPr>
        <w:ind w:right="-1" w:firstLine="709"/>
        <w:jc w:val="both"/>
        <w:rPr>
          <w:rFonts w:eastAsiaTheme="minorHAnsi"/>
          <w:sz w:val="24"/>
          <w:szCs w:val="24"/>
          <w:lang w:eastAsia="en-US"/>
        </w:rPr>
      </w:pPr>
      <w:r w:rsidRPr="00E549FD">
        <w:rPr>
          <w:rFonts w:eastAsiaTheme="minorHAnsi"/>
          <w:sz w:val="24"/>
          <w:szCs w:val="24"/>
          <w:lang w:eastAsia="en-US"/>
        </w:rPr>
        <w:t>1) документ, удостоверяющий личность;</w:t>
      </w:r>
    </w:p>
    <w:p w:rsidR="00D00D35" w:rsidRPr="00E549FD" w:rsidRDefault="00D00D35" w:rsidP="0022635A">
      <w:pPr>
        <w:ind w:right="-1" w:firstLine="709"/>
        <w:jc w:val="both"/>
        <w:rPr>
          <w:rFonts w:eastAsiaTheme="minorHAnsi"/>
          <w:sz w:val="24"/>
          <w:szCs w:val="24"/>
          <w:lang w:eastAsia="en-US"/>
        </w:rPr>
      </w:pPr>
      <w:r w:rsidRPr="00E549FD">
        <w:rPr>
          <w:rFonts w:eastAsiaTheme="minorHAnsi"/>
          <w:sz w:val="24"/>
          <w:szCs w:val="24"/>
          <w:lang w:eastAsia="en-US"/>
        </w:rPr>
        <w:t>2) 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3) заявление:</w:t>
      </w:r>
    </w:p>
    <w:p w:rsidR="00D00D35" w:rsidRPr="00E549FD" w:rsidRDefault="00D00D35" w:rsidP="0022635A">
      <w:pPr>
        <w:ind w:right="-1" w:firstLine="709"/>
        <w:jc w:val="both"/>
        <w:rPr>
          <w:rFonts w:eastAsiaTheme="minorHAnsi"/>
          <w:sz w:val="24"/>
          <w:szCs w:val="24"/>
          <w:lang w:eastAsia="en-US"/>
        </w:rPr>
      </w:pPr>
      <w:r w:rsidRPr="00E549FD">
        <w:rPr>
          <w:rFonts w:eastAsiaTheme="minorHAnsi"/>
          <w:sz w:val="24"/>
          <w:szCs w:val="24"/>
          <w:lang w:eastAsia="en-US"/>
        </w:rPr>
        <w:t>- в форме документа на бумажном носителе по форме согласно приложению № 1 к настоящему Административному регламенту;</w:t>
      </w:r>
    </w:p>
    <w:p w:rsidR="00D00D35" w:rsidRPr="00E549FD" w:rsidRDefault="00D00D35" w:rsidP="0022635A">
      <w:pPr>
        <w:ind w:right="-1" w:firstLine="709"/>
        <w:jc w:val="both"/>
        <w:rPr>
          <w:rFonts w:eastAsiaTheme="minorHAnsi"/>
          <w:sz w:val="24"/>
          <w:szCs w:val="24"/>
          <w:lang w:eastAsia="en-US"/>
        </w:rPr>
      </w:pPr>
      <w:r w:rsidRPr="00E549FD">
        <w:rPr>
          <w:rFonts w:eastAsiaTheme="minorHAnsi"/>
          <w:sz w:val="24"/>
          <w:szCs w:val="24"/>
          <w:lang w:eastAsia="en-US"/>
        </w:rPr>
        <w:t>- в электронной форме (заполняется посредством внесения соответствующих сведений в интерактивную форму заявления).</w:t>
      </w:r>
    </w:p>
    <w:p w:rsidR="00D00D35" w:rsidRPr="00E549FD" w:rsidRDefault="00D00D35" w:rsidP="0022635A">
      <w:pPr>
        <w:ind w:right="-1" w:firstLine="709"/>
        <w:jc w:val="both"/>
        <w:rPr>
          <w:rFonts w:eastAsiaTheme="minorHAnsi"/>
          <w:sz w:val="24"/>
          <w:szCs w:val="24"/>
          <w:lang w:eastAsia="en-US"/>
        </w:rPr>
      </w:pPr>
      <w:r w:rsidRPr="00E549FD">
        <w:rPr>
          <w:rFonts w:eastAsiaTheme="minorHAnsi"/>
          <w:sz w:val="24"/>
          <w:szCs w:val="24"/>
          <w:lang w:eastAsia="en-US"/>
        </w:rPr>
        <w:t>Заявление о предоставлении муниципальной услуги может быть направлено в форме электронного документа, подписанного электронной подписью;</w:t>
      </w:r>
    </w:p>
    <w:p w:rsidR="00D00D35" w:rsidRPr="00E549FD" w:rsidRDefault="00D00D35" w:rsidP="0022635A">
      <w:pPr>
        <w:pStyle w:val="ConsPlusNormal"/>
        <w:numPr>
          <w:ilvl w:val="0"/>
          <w:numId w:val="44"/>
        </w:numPr>
        <w:ind w:left="0" w:firstLine="709"/>
        <w:jc w:val="both"/>
        <w:rPr>
          <w:rFonts w:ascii="Times New Roman" w:eastAsiaTheme="minorHAnsi" w:hAnsi="Times New Roman" w:cs="Times New Roman"/>
          <w:sz w:val="24"/>
          <w:szCs w:val="24"/>
          <w:lang w:eastAsia="en-US"/>
        </w:rPr>
      </w:pPr>
      <w:proofErr w:type="gramStart"/>
      <w:r w:rsidRPr="00E549FD">
        <w:rPr>
          <w:rFonts w:ascii="Times New Roman" w:eastAsiaTheme="minorHAnsi" w:hAnsi="Times New Roman" w:cs="Times New Roman"/>
          <w:sz w:val="24"/>
          <w:szCs w:val="24"/>
          <w:lang w:eastAsia="en-US"/>
        </w:rPr>
        <w:t>документы, подтверждающие, что заявитель является правообладателем земельного участка, для которого запрашивается отклонение (далее - Земельный участок), и (или) объекта (объектов) капитального строительства, строительство или реконструкция которого (которых) планируется на данном Земельном участке (далее - Объект) (за исключением сведений, содержащихся в Едином государственном реестре недвижимости);</w:t>
      </w:r>
      <w:proofErr w:type="gramEnd"/>
    </w:p>
    <w:p w:rsidR="00D00D35" w:rsidRPr="00E549FD" w:rsidRDefault="00D00D35" w:rsidP="0022635A">
      <w:pPr>
        <w:pStyle w:val="ConsPlusNormal"/>
        <w:numPr>
          <w:ilvl w:val="0"/>
          <w:numId w:val="44"/>
        </w:numPr>
        <w:ind w:left="0" w:firstLine="567"/>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отклонение от предельных параметров разрешенного строительства, реконструкции объекта </w:t>
      </w:r>
      <w:r w:rsidRPr="00E549FD">
        <w:rPr>
          <w:rFonts w:ascii="Times New Roman" w:eastAsiaTheme="minorHAnsi" w:hAnsi="Times New Roman" w:cs="Times New Roman"/>
          <w:sz w:val="24"/>
          <w:szCs w:val="24"/>
          <w:lang w:eastAsia="en-US"/>
        </w:rPr>
        <w:lastRenderedPageBreak/>
        <w:t>капитального строительства,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 </w:t>
      </w:r>
      <w:bookmarkStart w:id="2" w:name="P155"/>
      <w:bookmarkEnd w:id="2"/>
      <w:r w:rsidRPr="00E549FD">
        <w:rPr>
          <w:rFonts w:ascii="Times New Roman" w:eastAsiaTheme="minorHAnsi" w:hAnsi="Times New Roman" w:cs="Times New Roman"/>
          <w:sz w:val="24"/>
          <w:szCs w:val="24"/>
          <w:lang w:eastAsia="en-US"/>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D00D35" w:rsidRPr="00E549FD" w:rsidRDefault="00D00D35" w:rsidP="0022635A">
      <w:pPr>
        <w:ind w:right="-1" w:firstLine="709"/>
        <w:jc w:val="both"/>
        <w:rPr>
          <w:rFonts w:eastAsiaTheme="minorHAnsi"/>
          <w:sz w:val="24"/>
          <w:szCs w:val="24"/>
          <w:lang w:eastAsia="en-US"/>
        </w:rPr>
      </w:pPr>
      <w:r w:rsidRPr="00E549FD">
        <w:rPr>
          <w:rFonts w:eastAsiaTheme="minorHAnsi"/>
          <w:sz w:val="24"/>
          <w:szCs w:val="24"/>
          <w:lang w:eastAsia="en-US"/>
        </w:rPr>
        <w:t>Получаются в рамках межведомственного взаимодействия:</w:t>
      </w:r>
    </w:p>
    <w:p w:rsidR="00D00D35" w:rsidRPr="00E549FD" w:rsidRDefault="00D00D35" w:rsidP="0022635A">
      <w:pPr>
        <w:pStyle w:val="ab"/>
        <w:numPr>
          <w:ilvl w:val="0"/>
          <w:numId w:val="45"/>
        </w:numPr>
        <w:tabs>
          <w:tab w:val="left" w:pos="1134"/>
        </w:tabs>
        <w:autoSpaceDE w:val="0"/>
        <w:autoSpaceDN w:val="0"/>
        <w:adjustRightInd w:val="0"/>
        <w:spacing w:after="0" w:line="240" w:lineRule="auto"/>
        <w:ind w:left="0" w:right="-1" w:firstLine="709"/>
        <w:jc w:val="both"/>
        <w:rPr>
          <w:rFonts w:ascii="Times New Roman" w:hAnsi="Times New Roman" w:cs="Times New Roman"/>
          <w:sz w:val="24"/>
          <w:szCs w:val="24"/>
        </w:rPr>
      </w:pPr>
      <w:r w:rsidRPr="00E549FD">
        <w:rPr>
          <w:rFonts w:ascii="Times New Roman" w:hAnsi="Times New Roman" w:cs="Times New Roman"/>
          <w:sz w:val="24"/>
          <w:szCs w:val="24"/>
        </w:rPr>
        <w:t>выписка из Единого государственного реестра недвижимости на Земельный участок для определения правообладателя из Федеральной службы государственной регистрации, кадастра и картографии;</w:t>
      </w:r>
    </w:p>
    <w:p w:rsidR="00D00D35" w:rsidRPr="00E549FD" w:rsidRDefault="00D00D35" w:rsidP="0022635A">
      <w:pPr>
        <w:pStyle w:val="ab"/>
        <w:numPr>
          <w:ilvl w:val="0"/>
          <w:numId w:val="45"/>
        </w:numPr>
        <w:tabs>
          <w:tab w:val="left" w:pos="1134"/>
        </w:tabs>
        <w:autoSpaceDE w:val="0"/>
        <w:autoSpaceDN w:val="0"/>
        <w:adjustRightInd w:val="0"/>
        <w:spacing w:after="0" w:line="240" w:lineRule="auto"/>
        <w:ind w:left="0" w:right="-1" w:firstLine="709"/>
        <w:jc w:val="both"/>
        <w:rPr>
          <w:rFonts w:ascii="Times New Roman" w:hAnsi="Times New Roman" w:cs="Times New Roman"/>
          <w:sz w:val="24"/>
          <w:szCs w:val="24"/>
        </w:rPr>
      </w:pPr>
      <w:r w:rsidRPr="00E549FD">
        <w:rPr>
          <w:rFonts w:ascii="Times New Roman" w:hAnsi="Times New Roman" w:cs="Times New Roman"/>
          <w:sz w:val="24"/>
          <w:szCs w:val="24"/>
        </w:rPr>
        <w:t>выписка из Единого государственного реестра недвижимости на Объект из Федеральной службы государственной регистрации, кадастра и картографии;</w:t>
      </w:r>
    </w:p>
    <w:p w:rsidR="00D00D35" w:rsidRPr="00E549FD" w:rsidRDefault="00D00D35" w:rsidP="0022635A">
      <w:pPr>
        <w:pStyle w:val="ab"/>
        <w:numPr>
          <w:ilvl w:val="0"/>
          <w:numId w:val="45"/>
        </w:numPr>
        <w:tabs>
          <w:tab w:val="left" w:pos="1134"/>
        </w:tabs>
        <w:autoSpaceDE w:val="0"/>
        <w:autoSpaceDN w:val="0"/>
        <w:adjustRightInd w:val="0"/>
        <w:spacing w:after="0" w:line="240" w:lineRule="auto"/>
        <w:ind w:left="0" w:right="-1" w:firstLine="709"/>
        <w:jc w:val="both"/>
        <w:rPr>
          <w:rFonts w:ascii="Times New Roman" w:hAnsi="Times New Roman" w:cs="Times New Roman"/>
          <w:sz w:val="24"/>
          <w:szCs w:val="24"/>
        </w:rPr>
      </w:pPr>
      <w:r w:rsidRPr="00E549FD">
        <w:rPr>
          <w:rFonts w:ascii="Times New Roman" w:hAnsi="Times New Roman" w:cs="Times New Roman"/>
          <w:sz w:val="24"/>
          <w:szCs w:val="24"/>
        </w:rPr>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D00D35" w:rsidRPr="00E549FD" w:rsidRDefault="00D00D35" w:rsidP="0022635A">
      <w:pPr>
        <w:pStyle w:val="ab"/>
        <w:numPr>
          <w:ilvl w:val="0"/>
          <w:numId w:val="45"/>
        </w:numPr>
        <w:tabs>
          <w:tab w:val="left" w:pos="1134"/>
        </w:tabs>
        <w:autoSpaceDE w:val="0"/>
        <w:autoSpaceDN w:val="0"/>
        <w:adjustRightInd w:val="0"/>
        <w:spacing w:after="0" w:line="240" w:lineRule="auto"/>
        <w:ind w:left="0" w:right="-1" w:firstLine="709"/>
        <w:jc w:val="both"/>
        <w:rPr>
          <w:rFonts w:ascii="Times New Roman" w:hAnsi="Times New Roman" w:cs="Times New Roman"/>
          <w:sz w:val="24"/>
          <w:szCs w:val="24"/>
        </w:rPr>
      </w:pPr>
      <w:r w:rsidRPr="00E549FD">
        <w:rPr>
          <w:rFonts w:ascii="Times New Roman" w:hAnsi="Times New Roman" w:cs="Times New Roman"/>
          <w:sz w:val="24"/>
          <w:szCs w:val="24"/>
        </w:rPr>
        <w:t>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2.7.1. Заявитель вправе представить документы (сведения), указанные в пункте 2.7 настоящего регламента, по собственной инициативе.</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2.7.2. При предоставлении муниципальной услуги запрещается требовать от Заявителя:</w:t>
      </w:r>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D00D35" w:rsidRPr="00E549FD" w:rsidRDefault="00D00D35" w:rsidP="0022635A">
      <w:pPr>
        <w:ind w:firstLine="567"/>
        <w:jc w:val="both"/>
        <w:rPr>
          <w:rFonts w:eastAsiaTheme="minorHAnsi"/>
          <w:sz w:val="24"/>
          <w:szCs w:val="24"/>
          <w:lang w:eastAsia="en-US"/>
        </w:rPr>
      </w:pPr>
      <w:proofErr w:type="gramStart"/>
      <w:r w:rsidRPr="00E549FD">
        <w:rPr>
          <w:rFonts w:eastAsiaTheme="minorHAnsi"/>
          <w:sz w:val="24"/>
          <w:szCs w:val="24"/>
          <w:lang w:eastAsia="en-US"/>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0" w:history="1">
        <w:r w:rsidRPr="00E549FD">
          <w:rPr>
            <w:rFonts w:eastAsiaTheme="minorHAnsi"/>
            <w:sz w:val="24"/>
            <w:szCs w:val="24"/>
            <w:lang w:eastAsia="en-US"/>
          </w:rPr>
          <w:t>частью 1 статьи 1</w:t>
        </w:r>
      </w:hyperlink>
      <w:r w:rsidRPr="00E549FD">
        <w:rPr>
          <w:rFonts w:eastAsiaTheme="minorHAnsi"/>
          <w:sz w:val="24"/>
          <w:szCs w:val="24"/>
          <w:lang w:eastAsia="en-US"/>
        </w:rPr>
        <w:t xml:space="preserve"> Федерального закона от 27 июля 2010 года</w:t>
      </w:r>
      <w:proofErr w:type="gramEnd"/>
      <w:r w:rsidRPr="00E549FD">
        <w:rPr>
          <w:rFonts w:eastAsiaTheme="minorHAnsi"/>
          <w:sz w:val="24"/>
          <w:szCs w:val="24"/>
          <w:lang w:eastAsia="en-US"/>
        </w:rPr>
        <w:t xml:space="preserve"> </w:t>
      </w:r>
      <w:proofErr w:type="gramStart"/>
      <w:r w:rsidRPr="00E549FD">
        <w:rPr>
          <w:rFonts w:eastAsiaTheme="minorHAnsi"/>
          <w:sz w:val="24"/>
          <w:szCs w:val="24"/>
          <w:lang w:eastAsia="en-US"/>
        </w:rPr>
        <w:t xml:space="preserve">N 210-ФЗ "Об организации предоставления государственных и муниципальных услуг" (далее - Федеральный закон № 210-ФЗ) государственных и муниципальных услуг, в соответствии с нормативными правовыми </w:t>
      </w:r>
      <w:hyperlink r:id="rId11" w:history="1">
        <w:r w:rsidRPr="00E549FD">
          <w:rPr>
            <w:rFonts w:eastAsiaTheme="minorHAnsi"/>
            <w:sz w:val="24"/>
            <w:szCs w:val="24"/>
            <w:lang w:eastAsia="en-US"/>
          </w:rPr>
          <w:t>актами</w:t>
        </w:r>
      </w:hyperlink>
      <w:r w:rsidRPr="00E549FD">
        <w:rPr>
          <w:rFonts w:eastAsiaTheme="minorHAnsi"/>
          <w:sz w:val="24"/>
          <w:szCs w:val="24"/>
          <w:lang w:eastAsia="en-US"/>
        </w:rP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2" w:history="1">
        <w:r w:rsidRPr="00E549FD">
          <w:rPr>
            <w:rFonts w:eastAsiaTheme="minorHAnsi"/>
            <w:sz w:val="24"/>
            <w:szCs w:val="24"/>
            <w:lang w:eastAsia="en-US"/>
          </w:rPr>
          <w:t>частью 6</w:t>
        </w:r>
      </w:hyperlink>
      <w:r w:rsidRPr="00E549FD">
        <w:rPr>
          <w:rFonts w:eastAsiaTheme="minorHAnsi"/>
          <w:sz w:val="24"/>
          <w:szCs w:val="24"/>
          <w:lang w:eastAsia="en-US"/>
        </w:rPr>
        <w:t xml:space="preserve"> настоящей статьи перечень документов.</w:t>
      </w:r>
      <w:proofErr w:type="gramEnd"/>
      <w:r w:rsidRPr="00E549FD">
        <w:rPr>
          <w:rFonts w:eastAsiaTheme="minorHAnsi"/>
          <w:sz w:val="24"/>
          <w:szCs w:val="24"/>
          <w:lang w:eastAsia="en-US"/>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D00D35" w:rsidRPr="00E549FD" w:rsidRDefault="00D00D35" w:rsidP="0022635A">
      <w:pPr>
        <w:ind w:firstLine="540"/>
        <w:jc w:val="both"/>
        <w:rPr>
          <w:rFonts w:eastAsiaTheme="minorHAnsi"/>
          <w:sz w:val="24"/>
          <w:szCs w:val="24"/>
          <w:lang w:eastAsia="en-US"/>
        </w:rPr>
      </w:pPr>
      <w:proofErr w:type="gramStart"/>
      <w:r w:rsidRPr="00E549FD">
        <w:rPr>
          <w:rFonts w:eastAsiaTheme="minorHAnsi"/>
          <w:sz w:val="24"/>
          <w:szCs w:val="24"/>
          <w:lang w:eastAsia="en-US"/>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3" w:history="1">
        <w:r w:rsidRPr="00E549FD">
          <w:rPr>
            <w:rFonts w:eastAsiaTheme="minorHAnsi"/>
            <w:sz w:val="24"/>
            <w:szCs w:val="24"/>
            <w:lang w:eastAsia="en-US"/>
          </w:rPr>
          <w:t>части 1 статьи 9</w:t>
        </w:r>
      </w:hyperlink>
      <w:r w:rsidRPr="00E549FD">
        <w:rPr>
          <w:rFonts w:eastAsiaTheme="minorHAnsi"/>
          <w:sz w:val="24"/>
          <w:szCs w:val="24"/>
          <w:lang w:eastAsia="en-US"/>
        </w:rPr>
        <w:t xml:space="preserve"> Федерального закона № 210-ФЗ;</w:t>
      </w:r>
      <w:proofErr w:type="gramEnd"/>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14" w:history="1">
        <w:r w:rsidRPr="00E549FD">
          <w:rPr>
            <w:rFonts w:eastAsiaTheme="minorHAnsi"/>
            <w:sz w:val="24"/>
            <w:szCs w:val="24"/>
            <w:lang w:eastAsia="en-US"/>
          </w:rPr>
          <w:t>пунктом 4 части 1 статьи 7</w:t>
        </w:r>
      </w:hyperlink>
      <w:r w:rsidRPr="00E549FD">
        <w:rPr>
          <w:rFonts w:eastAsiaTheme="minorHAnsi"/>
          <w:sz w:val="24"/>
          <w:szCs w:val="24"/>
          <w:lang w:eastAsia="en-US"/>
        </w:rPr>
        <w:t xml:space="preserve"> Федерального закона № 210-ФЗ;</w:t>
      </w:r>
    </w:p>
    <w:p w:rsidR="00D00D35" w:rsidRPr="00E549FD" w:rsidRDefault="00D00D35" w:rsidP="0022635A">
      <w:pPr>
        <w:ind w:firstLine="540"/>
        <w:jc w:val="both"/>
        <w:rPr>
          <w:rFonts w:eastAsiaTheme="minorHAnsi"/>
          <w:sz w:val="24"/>
          <w:szCs w:val="24"/>
          <w:lang w:eastAsia="en-US"/>
        </w:rPr>
      </w:pPr>
      <w:proofErr w:type="gramStart"/>
      <w:r w:rsidRPr="00E549FD">
        <w:rPr>
          <w:rFonts w:eastAsiaTheme="minorHAnsi"/>
          <w:sz w:val="24"/>
          <w:szCs w:val="24"/>
          <w:lang w:eastAsia="en-US"/>
        </w:rPr>
        <w:lastRenderedPageBreak/>
        <w:t xml:space="preserve">5) представления на бумажном носителе документов и информации, электронные образы которых ранее были заверены в соответствии с </w:t>
      </w:r>
      <w:hyperlink r:id="rId15" w:history="1">
        <w:r w:rsidRPr="00E549FD">
          <w:rPr>
            <w:rFonts w:eastAsiaTheme="minorHAnsi"/>
            <w:sz w:val="24"/>
            <w:szCs w:val="24"/>
            <w:lang w:eastAsia="en-US"/>
          </w:rPr>
          <w:t>пунктом 7.2 части 1 статьи 16</w:t>
        </w:r>
      </w:hyperlink>
      <w:r w:rsidRPr="00E549FD">
        <w:rPr>
          <w:rFonts w:eastAsiaTheme="minorHAnsi"/>
          <w:sz w:val="24"/>
          <w:szCs w:val="24"/>
          <w:lang w:eastAsia="en-US"/>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2.7.3. При наступлении событий, являющихся основанием для предоставления муниципальной услуги, орган, предоставляющий муниципальную услугу, вправе:</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E549FD">
        <w:rPr>
          <w:rFonts w:ascii="Times New Roman" w:eastAsiaTheme="minorHAnsi" w:hAnsi="Times New Roman" w:cs="Times New Roman"/>
          <w:sz w:val="24"/>
          <w:szCs w:val="24"/>
          <w:lang w:eastAsia="en-US"/>
        </w:rPr>
        <w:t>запрос</w:t>
      </w:r>
      <w:proofErr w:type="gramEnd"/>
      <w:r w:rsidRPr="00E549FD">
        <w:rPr>
          <w:rFonts w:ascii="Times New Roman" w:eastAsiaTheme="minorHAnsi" w:hAnsi="Times New Roman" w:cs="Times New Roman"/>
          <w:sz w:val="24"/>
          <w:szCs w:val="24"/>
          <w:lang w:eastAsia="en-US"/>
        </w:rPr>
        <w:t xml:space="preserve"> о предоставлении соответствующей услуги для немедленного получения результата предоставления такой услуги;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proofErr w:type="gramStart"/>
      <w:r w:rsidRPr="00E549FD">
        <w:rPr>
          <w:rFonts w:ascii="Times New Roman" w:eastAsiaTheme="minorHAnsi" w:hAnsi="Times New Roman" w:cs="Times New Roman"/>
          <w:sz w:val="24"/>
          <w:szCs w:val="24"/>
          <w:lang w:eastAsia="en-US"/>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E549FD">
        <w:rPr>
          <w:rFonts w:ascii="Times New Roman" w:eastAsiaTheme="minorHAnsi" w:hAnsi="Times New Roman" w:cs="Times New Roman"/>
          <w:sz w:val="24"/>
          <w:szCs w:val="24"/>
          <w:lang w:eastAsia="en-US"/>
        </w:rPr>
        <w:t xml:space="preserve"> заявителя о проведенных мероприятиях.</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Основания для приостановления предоставления муниципальной услуги не предусмотрены.</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2.9. Исчерпывающий перечень оснований для отказа в приеме документов, необходимых для предоставления муниципальной услуги.</w:t>
      </w:r>
    </w:p>
    <w:p w:rsidR="00D00D35" w:rsidRPr="00E549FD" w:rsidRDefault="00D00D35" w:rsidP="0022635A">
      <w:pPr>
        <w:ind w:right="-1" w:firstLine="709"/>
        <w:jc w:val="both"/>
        <w:rPr>
          <w:rFonts w:eastAsiaTheme="minorHAnsi"/>
          <w:sz w:val="24"/>
          <w:szCs w:val="24"/>
          <w:lang w:eastAsia="en-US"/>
        </w:rPr>
      </w:pPr>
      <w:r w:rsidRPr="00E549FD">
        <w:rPr>
          <w:rFonts w:eastAsiaTheme="minorHAnsi"/>
          <w:sz w:val="24"/>
          <w:szCs w:val="24"/>
          <w:lang w:eastAsia="en-US"/>
        </w:rPr>
        <w:t>Основаниями для отказа в приеме документов, необходимых для предоставления муниципальной услуги, являются:</w:t>
      </w:r>
    </w:p>
    <w:p w:rsidR="00D00D35" w:rsidRPr="00E549FD" w:rsidRDefault="00D00D35" w:rsidP="0022635A">
      <w:pPr>
        <w:jc w:val="both"/>
        <w:rPr>
          <w:rFonts w:eastAsiaTheme="minorHAnsi"/>
          <w:sz w:val="24"/>
          <w:szCs w:val="24"/>
          <w:lang w:eastAsia="en-US"/>
        </w:rPr>
      </w:pPr>
      <w:r w:rsidRPr="00E549FD">
        <w:rPr>
          <w:rFonts w:eastAsiaTheme="minorHAnsi"/>
          <w:sz w:val="24"/>
          <w:szCs w:val="24"/>
          <w:lang w:eastAsia="en-US"/>
        </w:rPr>
        <w:t xml:space="preserve">Представленные заявителем документы </w:t>
      </w:r>
      <w:proofErr w:type="gramStart"/>
      <w:r w:rsidRPr="00E549FD">
        <w:rPr>
          <w:rFonts w:eastAsiaTheme="minorHAnsi"/>
          <w:sz w:val="24"/>
          <w:szCs w:val="24"/>
          <w:lang w:eastAsia="en-US"/>
        </w:rPr>
        <w:t>недействительны/указанные в заявлении сведения недостоверны</w:t>
      </w:r>
      <w:proofErr w:type="gramEnd"/>
      <w:r w:rsidRPr="00E549FD">
        <w:rPr>
          <w:rFonts w:eastAsiaTheme="minorHAnsi"/>
          <w:sz w:val="24"/>
          <w:szCs w:val="24"/>
          <w:lang w:eastAsia="en-US"/>
        </w:rPr>
        <w:t>:</w:t>
      </w:r>
    </w:p>
    <w:p w:rsidR="00D00D35" w:rsidRPr="00E549FD" w:rsidRDefault="00D00D35" w:rsidP="0022635A">
      <w:pPr>
        <w:ind w:right="-1" w:firstLine="709"/>
        <w:jc w:val="both"/>
        <w:rPr>
          <w:rFonts w:eastAsiaTheme="minorHAnsi"/>
          <w:sz w:val="24"/>
          <w:szCs w:val="24"/>
          <w:lang w:eastAsia="en-US"/>
        </w:rPr>
      </w:pPr>
      <w:r w:rsidRPr="00E549FD">
        <w:rPr>
          <w:rFonts w:eastAsiaTheme="minorHAnsi"/>
          <w:sz w:val="24"/>
          <w:szCs w:val="24"/>
          <w:lang w:eastAsia="en-US"/>
        </w:rPr>
        <w:t>1)</w:t>
      </w:r>
      <w:r w:rsidRPr="00E549FD">
        <w:rPr>
          <w:rFonts w:eastAsiaTheme="minorHAnsi"/>
          <w:sz w:val="24"/>
          <w:szCs w:val="24"/>
          <w:lang w:eastAsia="en-US"/>
        </w:rPr>
        <w:tab/>
        <w:t>представленные документы или сведения утратили силу на момент обращения за услугой (сведения документа, удостоверяющего личность; документа, удостоверяющего полномочия представителя Заявителя, в случае обращения за предоставлением услуги указанным лицом);</w:t>
      </w:r>
    </w:p>
    <w:p w:rsidR="00D00D35" w:rsidRPr="00E549FD" w:rsidRDefault="00D00D35" w:rsidP="0022635A">
      <w:pPr>
        <w:jc w:val="both"/>
        <w:rPr>
          <w:rFonts w:eastAsiaTheme="minorHAnsi"/>
          <w:sz w:val="24"/>
          <w:szCs w:val="24"/>
          <w:lang w:eastAsia="en-US"/>
        </w:rPr>
      </w:pPr>
      <w:r w:rsidRPr="00E549FD">
        <w:rPr>
          <w:rFonts w:eastAsiaTheme="minorHAnsi"/>
          <w:sz w:val="24"/>
          <w:szCs w:val="24"/>
          <w:lang w:eastAsia="en-US"/>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D00D35" w:rsidRPr="00E549FD" w:rsidRDefault="00D00D35" w:rsidP="0022635A">
      <w:pPr>
        <w:ind w:right="-1" w:firstLine="709"/>
        <w:jc w:val="both"/>
        <w:rPr>
          <w:rFonts w:eastAsiaTheme="minorHAnsi"/>
          <w:sz w:val="24"/>
          <w:szCs w:val="24"/>
          <w:lang w:eastAsia="en-US"/>
        </w:rPr>
      </w:pPr>
      <w:r w:rsidRPr="00E549FD">
        <w:rPr>
          <w:rFonts w:eastAsiaTheme="minorHAnsi"/>
          <w:sz w:val="24"/>
          <w:szCs w:val="24"/>
          <w:lang w:eastAsia="en-US"/>
        </w:rPr>
        <w:t>2)</w:t>
      </w:r>
      <w:r w:rsidRPr="00E549FD">
        <w:rPr>
          <w:rFonts w:eastAsiaTheme="minorHAnsi"/>
          <w:sz w:val="24"/>
          <w:szCs w:val="24"/>
          <w:lang w:eastAsia="en-US"/>
        </w:rPr>
        <w:tab/>
        <w:t>представление неполного комплекта документов, указанных в пункте 2.6 Административного регламента, подлежащих обязательному представлению заявителем;</w:t>
      </w:r>
    </w:p>
    <w:p w:rsidR="00D00D35" w:rsidRPr="00E549FD" w:rsidRDefault="00D00D35" w:rsidP="0022635A">
      <w:pPr>
        <w:jc w:val="both"/>
        <w:rPr>
          <w:rFonts w:eastAsiaTheme="minorHAnsi"/>
          <w:sz w:val="24"/>
          <w:szCs w:val="24"/>
          <w:lang w:eastAsia="en-US"/>
        </w:rPr>
      </w:pPr>
      <w:r w:rsidRPr="00E549FD">
        <w:rPr>
          <w:rFonts w:eastAsiaTheme="minorHAnsi"/>
          <w:sz w:val="24"/>
          <w:szCs w:val="24"/>
          <w:lang w:eastAsia="en-US"/>
        </w:rPr>
        <w:t>Представленные заявителем документы не отвечают требованиям, установленным административным регламентом:</w:t>
      </w:r>
    </w:p>
    <w:p w:rsidR="00D00D35" w:rsidRPr="00E549FD" w:rsidRDefault="00D00D35" w:rsidP="0022635A">
      <w:pPr>
        <w:ind w:right="-1" w:firstLine="709"/>
        <w:jc w:val="both"/>
        <w:rPr>
          <w:rFonts w:eastAsiaTheme="minorHAnsi"/>
          <w:sz w:val="24"/>
          <w:szCs w:val="24"/>
          <w:lang w:eastAsia="en-US"/>
        </w:rPr>
      </w:pPr>
      <w:r w:rsidRPr="00E549FD">
        <w:rPr>
          <w:rFonts w:eastAsiaTheme="minorHAnsi"/>
          <w:sz w:val="24"/>
          <w:szCs w:val="24"/>
          <w:lang w:eastAsia="en-US"/>
        </w:rPr>
        <w:t>3)</w:t>
      </w:r>
      <w:r w:rsidRPr="00E549FD">
        <w:rPr>
          <w:rFonts w:eastAsiaTheme="minorHAnsi"/>
          <w:sz w:val="24"/>
          <w:szCs w:val="24"/>
          <w:lang w:eastAsia="en-US"/>
        </w:rPr>
        <w:tab/>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D00D35" w:rsidRPr="00E549FD" w:rsidRDefault="00D00D35" w:rsidP="0022635A">
      <w:pPr>
        <w:ind w:right="-1" w:firstLine="709"/>
        <w:jc w:val="both"/>
        <w:rPr>
          <w:rFonts w:eastAsiaTheme="minorHAnsi"/>
          <w:sz w:val="24"/>
          <w:szCs w:val="24"/>
          <w:lang w:eastAsia="en-US"/>
        </w:rPr>
      </w:pPr>
      <w:r w:rsidRPr="00E549FD">
        <w:rPr>
          <w:rFonts w:eastAsiaTheme="minorHAnsi"/>
          <w:sz w:val="24"/>
          <w:szCs w:val="24"/>
          <w:lang w:eastAsia="en-US"/>
        </w:rPr>
        <w:t>4)</w:t>
      </w:r>
      <w:r w:rsidRPr="00E549FD">
        <w:rPr>
          <w:rFonts w:eastAsiaTheme="minorHAnsi"/>
          <w:sz w:val="24"/>
          <w:szCs w:val="24"/>
          <w:lang w:eastAsia="en-US"/>
        </w:rPr>
        <w:tab/>
        <w:t>неполное, некорректное заполнение полей в форме заявления, в том числе в интерактивной форме заявления на ПГУ ЛО, ЕПГУ;</w:t>
      </w:r>
    </w:p>
    <w:p w:rsidR="00D00D35" w:rsidRPr="00E549FD" w:rsidRDefault="00D00D35" w:rsidP="0022635A">
      <w:pPr>
        <w:ind w:right="-1" w:firstLine="709"/>
        <w:jc w:val="both"/>
        <w:rPr>
          <w:rFonts w:eastAsiaTheme="minorHAnsi"/>
          <w:sz w:val="24"/>
          <w:szCs w:val="24"/>
          <w:lang w:eastAsia="en-US"/>
        </w:rPr>
      </w:pPr>
      <w:r w:rsidRPr="00E549FD">
        <w:rPr>
          <w:rFonts w:eastAsiaTheme="minorHAnsi"/>
          <w:sz w:val="24"/>
          <w:szCs w:val="24"/>
          <w:lang w:eastAsia="en-US"/>
        </w:rPr>
        <w:t>5)</w:t>
      </w:r>
      <w:r w:rsidRPr="00E549FD">
        <w:rPr>
          <w:rFonts w:eastAsiaTheme="minorHAnsi"/>
          <w:sz w:val="24"/>
          <w:szCs w:val="24"/>
          <w:lang w:eastAsia="en-US"/>
        </w:rPr>
        <w:tab/>
        <w:t>электронные документы не соответствуют требованиям к форматам их предоставления и (или) не читаются;</w:t>
      </w:r>
    </w:p>
    <w:p w:rsidR="00D00D35" w:rsidRPr="00E549FD" w:rsidRDefault="00D00D35" w:rsidP="0022635A">
      <w:pPr>
        <w:jc w:val="both"/>
        <w:rPr>
          <w:rFonts w:eastAsiaTheme="minorHAnsi"/>
          <w:sz w:val="24"/>
          <w:szCs w:val="24"/>
          <w:lang w:eastAsia="en-US"/>
        </w:rPr>
      </w:pPr>
      <w:r w:rsidRPr="00E549FD">
        <w:rPr>
          <w:rFonts w:eastAsiaTheme="minorHAnsi"/>
          <w:sz w:val="24"/>
          <w:szCs w:val="24"/>
          <w:lang w:eastAsia="en-US"/>
        </w:rPr>
        <w:t>Заявление подано лицом, не уполномоченным на осуществление таких действий:</w:t>
      </w:r>
    </w:p>
    <w:p w:rsidR="00D00D35" w:rsidRPr="00E549FD" w:rsidRDefault="00D00D35" w:rsidP="0022635A">
      <w:pPr>
        <w:ind w:right="-1" w:firstLine="709"/>
        <w:jc w:val="both"/>
        <w:rPr>
          <w:rFonts w:eastAsiaTheme="minorHAnsi"/>
          <w:sz w:val="24"/>
          <w:szCs w:val="24"/>
          <w:lang w:eastAsia="en-US"/>
        </w:rPr>
      </w:pPr>
      <w:r w:rsidRPr="00E549FD">
        <w:rPr>
          <w:rFonts w:eastAsiaTheme="minorHAnsi"/>
          <w:sz w:val="24"/>
          <w:szCs w:val="24"/>
          <w:lang w:eastAsia="en-US"/>
        </w:rPr>
        <w:t>6)</w:t>
      </w:r>
      <w:r w:rsidRPr="00E549FD">
        <w:rPr>
          <w:rFonts w:eastAsiaTheme="minorHAnsi"/>
          <w:sz w:val="24"/>
          <w:szCs w:val="24"/>
          <w:lang w:eastAsia="en-US"/>
        </w:rPr>
        <w:tab/>
        <w:t>подача заявления (запроса) от имени заявителя не уполномоченным лицом;</w:t>
      </w:r>
    </w:p>
    <w:p w:rsidR="00D00D35" w:rsidRPr="00E549FD" w:rsidRDefault="00D00D35" w:rsidP="0022635A">
      <w:pPr>
        <w:jc w:val="both"/>
        <w:rPr>
          <w:rFonts w:eastAsiaTheme="minorHAnsi"/>
          <w:sz w:val="24"/>
          <w:szCs w:val="24"/>
          <w:lang w:eastAsia="en-US"/>
        </w:rPr>
      </w:pPr>
      <w:r w:rsidRPr="00E549FD">
        <w:rPr>
          <w:rFonts w:eastAsiaTheme="minorHAnsi"/>
          <w:sz w:val="24"/>
          <w:szCs w:val="24"/>
          <w:lang w:eastAsia="en-US"/>
        </w:rPr>
        <w:t>Предмет запроса не регламентируется законодательством в рамках услуги:</w:t>
      </w:r>
    </w:p>
    <w:p w:rsidR="00D00D35" w:rsidRPr="00E549FD" w:rsidRDefault="00D00D35" w:rsidP="0022635A">
      <w:pPr>
        <w:ind w:right="-1" w:firstLine="709"/>
        <w:jc w:val="both"/>
        <w:rPr>
          <w:rFonts w:eastAsiaTheme="minorHAnsi"/>
          <w:sz w:val="24"/>
          <w:szCs w:val="24"/>
          <w:lang w:eastAsia="en-US"/>
        </w:rPr>
      </w:pPr>
      <w:r w:rsidRPr="00E549FD">
        <w:rPr>
          <w:rFonts w:eastAsiaTheme="minorHAnsi"/>
          <w:sz w:val="24"/>
          <w:szCs w:val="24"/>
          <w:lang w:eastAsia="en-US"/>
        </w:rPr>
        <w:lastRenderedPageBreak/>
        <w:t>7)</w:t>
      </w:r>
      <w:r w:rsidRPr="00E549FD">
        <w:rPr>
          <w:rFonts w:eastAsiaTheme="minorHAnsi"/>
          <w:sz w:val="24"/>
          <w:szCs w:val="24"/>
          <w:lang w:eastAsia="en-US"/>
        </w:rPr>
        <w:tab/>
        <w:t>заявление о предоставлении услуги подано в орган местного самоуправления или организацию, в полномочия которых не входит предоставление услуги.</w:t>
      </w:r>
    </w:p>
    <w:p w:rsidR="00D00D35" w:rsidRPr="00E549FD" w:rsidRDefault="00D00D35" w:rsidP="0022635A">
      <w:pPr>
        <w:pStyle w:val="ConsPlusNormal"/>
        <w:ind w:firstLine="539"/>
        <w:jc w:val="both"/>
        <w:rPr>
          <w:rFonts w:ascii="Times New Roman" w:eastAsiaTheme="minorHAnsi" w:hAnsi="Times New Roman" w:cs="Times New Roman"/>
          <w:sz w:val="24"/>
          <w:szCs w:val="24"/>
          <w:lang w:eastAsia="en-US"/>
        </w:rPr>
      </w:pPr>
      <w:bookmarkStart w:id="3" w:name="P180"/>
      <w:bookmarkEnd w:id="3"/>
    </w:p>
    <w:p w:rsidR="00D00D35" w:rsidRPr="00E549FD" w:rsidRDefault="00D00D35" w:rsidP="0022635A">
      <w:pPr>
        <w:pStyle w:val="ConsPlusNormal"/>
        <w:ind w:firstLine="53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2.10. Исчерпывающий перечень оснований для отказа в предоставлении муниципальной услуги:</w:t>
      </w:r>
    </w:p>
    <w:p w:rsidR="00D00D35" w:rsidRPr="00E549FD" w:rsidRDefault="00D00D35" w:rsidP="0022635A">
      <w:pPr>
        <w:pStyle w:val="ConsPlusNormal"/>
        <w:ind w:firstLine="53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Отсутствие права на предоставление муниципальной услуги:</w:t>
      </w:r>
    </w:p>
    <w:p w:rsidR="00D00D35" w:rsidRPr="00E549FD" w:rsidRDefault="00D00D35" w:rsidP="0022635A">
      <w:pPr>
        <w:ind w:firstLine="709"/>
        <w:jc w:val="both"/>
        <w:rPr>
          <w:rFonts w:eastAsiaTheme="minorHAnsi"/>
          <w:sz w:val="24"/>
          <w:szCs w:val="24"/>
          <w:lang w:eastAsia="en-US"/>
        </w:rPr>
      </w:pPr>
      <w:r w:rsidRPr="00E549FD">
        <w:rPr>
          <w:rFonts w:eastAsiaTheme="minorHAnsi"/>
          <w:sz w:val="24"/>
          <w:szCs w:val="24"/>
          <w:lang w:eastAsia="en-US"/>
        </w:rPr>
        <w:t>1)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регламентов;</w:t>
      </w:r>
    </w:p>
    <w:p w:rsidR="00D00D35" w:rsidRPr="00E549FD" w:rsidRDefault="00D00D35" w:rsidP="0022635A">
      <w:pPr>
        <w:ind w:firstLine="709"/>
        <w:jc w:val="both"/>
        <w:rPr>
          <w:rFonts w:eastAsiaTheme="minorHAnsi"/>
          <w:sz w:val="24"/>
          <w:szCs w:val="24"/>
          <w:lang w:eastAsia="en-US"/>
        </w:rPr>
      </w:pPr>
      <w:r w:rsidRPr="00E549FD">
        <w:rPr>
          <w:rFonts w:eastAsiaTheme="minorHAnsi"/>
          <w:sz w:val="24"/>
          <w:szCs w:val="24"/>
          <w:lang w:eastAsia="en-US"/>
        </w:rPr>
        <w:t>2) наличие отрицательного заключения по результатам общественных обсуждений или публичных слушаний по вопросу предоставления разрешения на отклонение от предельных параметров;</w:t>
      </w:r>
    </w:p>
    <w:p w:rsidR="00D00D35" w:rsidRPr="00E549FD" w:rsidRDefault="00D00D35" w:rsidP="0022635A">
      <w:pPr>
        <w:ind w:firstLine="709"/>
        <w:jc w:val="both"/>
        <w:rPr>
          <w:rFonts w:eastAsiaTheme="minorHAnsi"/>
          <w:sz w:val="24"/>
          <w:szCs w:val="24"/>
          <w:lang w:eastAsia="en-US"/>
        </w:rPr>
      </w:pPr>
      <w:r w:rsidRPr="00E549FD">
        <w:rPr>
          <w:rFonts w:eastAsiaTheme="minorHAnsi"/>
          <w:sz w:val="24"/>
          <w:szCs w:val="24"/>
          <w:lang w:eastAsia="en-US"/>
        </w:rPr>
        <w:t>3) отсутствие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w:t>
      </w:r>
    </w:p>
    <w:p w:rsidR="00D00D35" w:rsidRPr="00E549FD" w:rsidRDefault="00D00D35" w:rsidP="0022635A">
      <w:pPr>
        <w:ind w:firstLine="709"/>
        <w:jc w:val="both"/>
        <w:rPr>
          <w:rFonts w:eastAsiaTheme="minorHAnsi"/>
          <w:sz w:val="24"/>
          <w:szCs w:val="24"/>
          <w:lang w:eastAsia="en-US"/>
        </w:rPr>
      </w:pPr>
      <w:r w:rsidRPr="00E549FD">
        <w:rPr>
          <w:rFonts w:eastAsiaTheme="minorHAnsi"/>
          <w:sz w:val="24"/>
          <w:szCs w:val="24"/>
          <w:lang w:eastAsia="en-US"/>
        </w:rPr>
        <w:t>4) несоответствие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 соответствующего муниципального образования;</w:t>
      </w:r>
    </w:p>
    <w:p w:rsidR="00D00D35" w:rsidRPr="00E549FD" w:rsidRDefault="00D00D35" w:rsidP="0022635A">
      <w:pPr>
        <w:ind w:firstLine="709"/>
        <w:jc w:val="both"/>
        <w:rPr>
          <w:rFonts w:eastAsiaTheme="minorHAnsi"/>
          <w:sz w:val="24"/>
          <w:szCs w:val="24"/>
          <w:lang w:eastAsia="en-US"/>
        </w:rPr>
      </w:pPr>
      <w:r w:rsidRPr="00E549FD">
        <w:rPr>
          <w:rFonts w:eastAsiaTheme="minorHAnsi"/>
          <w:sz w:val="24"/>
          <w:szCs w:val="24"/>
          <w:lang w:eastAsia="en-US"/>
        </w:rPr>
        <w:t>5)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D00D35" w:rsidRPr="00E549FD" w:rsidRDefault="00D00D35" w:rsidP="0022635A">
      <w:pPr>
        <w:ind w:firstLine="709"/>
        <w:jc w:val="both"/>
        <w:rPr>
          <w:rFonts w:eastAsiaTheme="minorHAnsi"/>
          <w:sz w:val="24"/>
          <w:szCs w:val="24"/>
          <w:lang w:eastAsia="en-US"/>
        </w:rPr>
      </w:pPr>
      <w:r w:rsidRPr="00E549FD">
        <w:rPr>
          <w:rFonts w:eastAsiaTheme="minorHAnsi"/>
          <w:sz w:val="24"/>
          <w:szCs w:val="24"/>
          <w:lang w:eastAsia="en-US"/>
        </w:rPr>
        <w:t>6)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D00D35" w:rsidRPr="00E549FD" w:rsidRDefault="00D00D35" w:rsidP="0022635A">
      <w:pPr>
        <w:ind w:firstLine="709"/>
        <w:jc w:val="both"/>
        <w:rPr>
          <w:rFonts w:eastAsiaTheme="minorHAnsi"/>
          <w:sz w:val="24"/>
          <w:szCs w:val="24"/>
          <w:lang w:eastAsia="en-US"/>
        </w:rPr>
      </w:pPr>
      <w:r w:rsidRPr="00E549FD">
        <w:rPr>
          <w:rFonts w:eastAsiaTheme="minorHAnsi"/>
          <w:sz w:val="24"/>
          <w:szCs w:val="24"/>
          <w:lang w:eastAsia="en-US"/>
        </w:rPr>
        <w:t xml:space="preserve">7) запрашиваемое отклонение не соответствует ограничениям использования объектов недвижимости, установленным на </w:t>
      </w:r>
      <w:proofErr w:type="spellStart"/>
      <w:r w:rsidRPr="00E549FD">
        <w:rPr>
          <w:rFonts w:eastAsiaTheme="minorHAnsi"/>
          <w:sz w:val="24"/>
          <w:szCs w:val="24"/>
          <w:lang w:eastAsia="en-US"/>
        </w:rPr>
        <w:t>приаэродромной</w:t>
      </w:r>
      <w:proofErr w:type="spellEnd"/>
      <w:r w:rsidRPr="00E549FD">
        <w:rPr>
          <w:rFonts w:eastAsiaTheme="minorHAnsi"/>
          <w:sz w:val="24"/>
          <w:szCs w:val="24"/>
          <w:lang w:eastAsia="en-US"/>
        </w:rPr>
        <w:t xml:space="preserve"> территории (при наличии </w:t>
      </w:r>
      <w:proofErr w:type="spellStart"/>
      <w:r w:rsidRPr="00E549FD">
        <w:rPr>
          <w:rFonts w:eastAsiaTheme="minorHAnsi"/>
          <w:sz w:val="24"/>
          <w:szCs w:val="24"/>
          <w:lang w:eastAsia="en-US"/>
        </w:rPr>
        <w:t>приаэродромные</w:t>
      </w:r>
      <w:proofErr w:type="spellEnd"/>
      <w:r w:rsidRPr="00E549FD">
        <w:rPr>
          <w:rFonts w:eastAsiaTheme="minorHAnsi"/>
          <w:sz w:val="24"/>
          <w:szCs w:val="24"/>
          <w:lang w:eastAsia="en-US"/>
        </w:rPr>
        <w:t xml:space="preserve"> территории);</w:t>
      </w:r>
    </w:p>
    <w:p w:rsidR="00D00D35" w:rsidRPr="00E549FD" w:rsidRDefault="00D00D35" w:rsidP="0022635A">
      <w:pPr>
        <w:ind w:firstLine="709"/>
        <w:jc w:val="both"/>
        <w:rPr>
          <w:rFonts w:eastAsiaTheme="minorHAnsi"/>
          <w:sz w:val="24"/>
          <w:szCs w:val="24"/>
          <w:lang w:eastAsia="en-US"/>
        </w:rPr>
      </w:pPr>
      <w:r w:rsidRPr="00E549FD">
        <w:rPr>
          <w:rFonts w:eastAsiaTheme="minorHAnsi"/>
          <w:sz w:val="24"/>
          <w:szCs w:val="24"/>
          <w:lang w:eastAsia="en-US"/>
        </w:rPr>
        <w:t>8) запрашиваемое разрешение на отклонение от предельных параметров разрешенного строительства, реконструкции объекта капитального строительства,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D00D35" w:rsidRPr="00E549FD" w:rsidRDefault="00D00D35" w:rsidP="0022635A">
      <w:pPr>
        <w:ind w:firstLine="709"/>
        <w:jc w:val="both"/>
        <w:rPr>
          <w:rFonts w:eastAsiaTheme="minorHAnsi"/>
          <w:sz w:val="24"/>
          <w:szCs w:val="24"/>
          <w:lang w:eastAsia="en-US"/>
        </w:rPr>
      </w:pPr>
      <w:r w:rsidRPr="00E549FD">
        <w:rPr>
          <w:rFonts w:eastAsiaTheme="minorHAnsi"/>
          <w:sz w:val="24"/>
          <w:szCs w:val="24"/>
          <w:lang w:eastAsia="en-US"/>
        </w:rPr>
        <w:t xml:space="preserve">9) запрошено разрешение на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w:t>
      </w:r>
      <w:proofErr w:type="gramStart"/>
      <w:r w:rsidRPr="00E549FD">
        <w:rPr>
          <w:rFonts w:eastAsiaTheme="minorHAnsi"/>
          <w:sz w:val="24"/>
          <w:szCs w:val="24"/>
          <w:lang w:eastAsia="en-US"/>
        </w:rPr>
        <w:t>архитектурным решениям</w:t>
      </w:r>
      <w:proofErr w:type="gramEnd"/>
      <w:r w:rsidRPr="00E549FD">
        <w:rPr>
          <w:rFonts w:eastAsiaTheme="minorHAnsi"/>
          <w:sz w:val="24"/>
          <w:szCs w:val="24"/>
          <w:lang w:eastAsia="en-US"/>
        </w:rPr>
        <w:t xml:space="preserve"> объектов капитального строительства в границах территорий исторических поселений федерального или регионального значения;</w:t>
      </w:r>
    </w:p>
    <w:p w:rsidR="00D00D35" w:rsidRPr="00E549FD" w:rsidRDefault="00D00D35" w:rsidP="0022635A">
      <w:pPr>
        <w:ind w:firstLine="709"/>
        <w:jc w:val="both"/>
        <w:rPr>
          <w:rFonts w:eastAsiaTheme="minorHAnsi"/>
          <w:sz w:val="24"/>
          <w:szCs w:val="24"/>
          <w:lang w:eastAsia="en-US"/>
        </w:rPr>
      </w:pPr>
      <w:r w:rsidRPr="00E549FD">
        <w:rPr>
          <w:rFonts w:eastAsiaTheme="minorHAnsi"/>
          <w:sz w:val="24"/>
          <w:szCs w:val="24"/>
          <w:lang w:eastAsia="en-US"/>
        </w:rPr>
        <w:t>10) поступление от органов государственной власти, должностного лица, государственного учреждения или органа местного самоуправления уведомления о выявлении самовольной постройки в отношении земельного участка, на котором расположена такая постройка, или в отношении объекта капитального строительства, являющегося такой постройкой.</w:t>
      </w:r>
    </w:p>
    <w:p w:rsidR="00D00D35" w:rsidRPr="00E549FD" w:rsidRDefault="00D00D35" w:rsidP="0022635A">
      <w:pPr>
        <w:ind w:firstLine="709"/>
        <w:jc w:val="both"/>
        <w:rPr>
          <w:rFonts w:eastAsiaTheme="minorHAnsi"/>
          <w:sz w:val="24"/>
          <w:szCs w:val="24"/>
          <w:lang w:eastAsia="en-US"/>
        </w:rPr>
      </w:pPr>
      <w:r w:rsidRPr="00E549FD">
        <w:rPr>
          <w:rFonts w:eastAsiaTheme="minorHAnsi"/>
          <w:sz w:val="24"/>
          <w:szCs w:val="24"/>
          <w:lang w:eastAsia="en-US"/>
        </w:rPr>
        <w:t xml:space="preserve">Представленные заявителем документы </w:t>
      </w:r>
      <w:proofErr w:type="gramStart"/>
      <w:r w:rsidRPr="00E549FD">
        <w:rPr>
          <w:rFonts w:eastAsiaTheme="minorHAnsi"/>
          <w:sz w:val="24"/>
          <w:szCs w:val="24"/>
          <w:lang w:eastAsia="en-US"/>
        </w:rPr>
        <w:t>недействительны/указанные в заявлении сведения недостоверны</w:t>
      </w:r>
      <w:proofErr w:type="gramEnd"/>
      <w:r w:rsidRPr="00E549FD">
        <w:rPr>
          <w:rFonts w:eastAsiaTheme="minorHAnsi"/>
          <w:sz w:val="24"/>
          <w:szCs w:val="24"/>
          <w:lang w:eastAsia="en-US"/>
        </w:rPr>
        <w:t>:</w:t>
      </w:r>
    </w:p>
    <w:p w:rsidR="00D00D35" w:rsidRPr="00E549FD" w:rsidRDefault="00D00D35" w:rsidP="0022635A">
      <w:pPr>
        <w:ind w:firstLine="709"/>
        <w:jc w:val="both"/>
        <w:rPr>
          <w:rFonts w:eastAsiaTheme="minorHAnsi"/>
          <w:sz w:val="24"/>
          <w:szCs w:val="24"/>
          <w:lang w:eastAsia="en-US"/>
        </w:rPr>
      </w:pPr>
      <w:r w:rsidRPr="00E549FD">
        <w:rPr>
          <w:rFonts w:eastAsiaTheme="minorHAnsi"/>
          <w:sz w:val="24"/>
          <w:szCs w:val="24"/>
          <w:lang w:eastAsia="en-US"/>
        </w:rPr>
        <w:t>11) сведения, указанные в заявлении, не подтверждены сведениями, полученными в рамках межведомственного взаимодействия.</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 </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2.11. Муниципальная услуга предоставляется бесплатно. </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На основании части 4 статьи 40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w:t>
      </w:r>
      <w:r w:rsidRPr="00E549FD">
        <w:rPr>
          <w:rFonts w:ascii="Times New Roman" w:eastAsiaTheme="minorHAnsi" w:hAnsi="Times New Roman" w:cs="Times New Roman"/>
          <w:sz w:val="24"/>
          <w:szCs w:val="24"/>
          <w:lang w:eastAsia="en-US"/>
        </w:rPr>
        <w:lastRenderedPageBreak/>
        <w:t>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2.13. Срок регистрации заявления о предоставлении муниципальной услуги составляет в Комиссии: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при направлении заявления почтовой связью – в день поступления заявления;</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при направлении заявления на бумажном носителе из МФЦ в Комиссию – в день передачи документов из МФЦ в Комиссию;</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при направлении заявления в форме электронного документа посредством ЕПГУ или ПГУ ЛО при наличии технической возможности – в день поступления заявления на ЕПГУ или ПГУ ЛО или на следующий рабочий день (в случае направления документов в нерабочее время, в выходные, праздничные дни).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bookmarkStart w:id="4" w:name="P212"/>
      <w:bookmarkEnd w:id="4"/>
      <w:r w:rsidRPr="00E549FD">
        <w:rPr>
          <w:rFonts w:ascii="Times New Roman" w:eastAsiaTheme="minorHAnsi" w:hAnsi="Times New Roman" w:cs="Times New Roman"/>
          <w:sz w:val="24"/>
          <w:szCs w:val="24"/>
          <w:lang w:eastAsia="en-US"/>
        </w:rPr>
        <w:t>2.14. 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2.14.1. Предоставление муниципальной услуги осуществляется в специально выделенных для этих целей помещениях в МФЦ.</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sidRPr="00E549FD">
        <w:rPr>
          <w:rFonts w:ascii="Times New Roman" w:eastAsiaTheme="minorHAnsi" w:hAnsi="Times New Roman" w:cs="Times New Roman"/>
          <w:sz w:val="24"/>
          <w:szCs w:val="24"/>
          <w:lang w:eastAsia="en-US"/>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2.14.4. Здание (помещение) оборудуется информационной табличкой (вывеской), содержащей наименование</w:t>
      </w:r>
      <w:r w:rsidR="008205E4">
        <w:rPr>
          <w:rFonts w:ascii="Times New Roman" w:eastAsiaTheme="minorHAnsi" w:hAnsi="Times New Roman" w:cs="Times New Roman"/>
          <w:sz w:val="24"/>
          <w:szCs w:val="24"/>
          <w:lang w:eastAsia="en-US"/>
        </w:rPr>
        <w:t xml:space="preserve"> и</w:t>
      </w:r>
      <w:r w:rsidRPr="00E549FD">
        <w:rPr>
          <w:rFonts w:ascii="Times New Roman" w:eastAsiaTheme="minorHAnsi" w:hAnsi="Times New Roman" w:cs="Times New Roman"/>
          <w:sz w:val="24"/>
          <w:szCs w:val="24"/>
          <w:lang w:eastAsia="en-US"/>
        </w:rPr>
        <w:t xml:space="preserve"> информацию о режиме его работы.</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2.14.5. Вход в здание (помещение) и выход из него оборудуются лестницами с поручнями и пандусами для передвижения детских и инвалидных колясок.</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2.14.6. В помещении организуется бесплатный туалет для посетителей, в том числе туалет, предназначенный для инвалидов.</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2.14.7. Пр</w:t>
      </w:r>
      <w:r w:rsidR="008205E4">
        <w:rPr>
          <w:rFonts w:ascii="Times New Roman" w:eastAsiaTheme="minorHAnsi" w:hAnsi="Times New Roman" w:cs="Times New Roman"/>
          <w:sz w:val="24"/>
          <w:szCs w:val="24"/>
          <w:lang w:eastAsia="en-US"/>
        </w:rPr>
        <w:t xml:space="preserve">и необходимости работником МФЦ </w:t>
      </w:r>
      <w:r w:rsidRPr="00E549FD">
        <w:rPr>
          <w:rFonts w:ascii="Times New Roman" w:eastAsiaTheme="minorHAnsi" w:hAnsi="Times New Roman" w:cs="Times New Roman"/>
          <w:sz w:val="24"/>
          <w:szCs w:val="24"/>
          <w:lang w:eastAsia="en-US"/>
        </w:rPr>
        <w:t>инвалиду оказывается помощь в преодолении барьеров, мешающих получению ими услуг наравне с другими лицами.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549FD">
        <w:rPr>
          <w:rFonts w:ascii="Times New Roman" w:eastAsiaTheme="minorHAnsi" w:hAnsi="Times New Roman" w:cs="Times New Roman"/>
          <w:sz w:val="24"/>
          <w:szCs w:val="24"/>
          <w:lang w:eastAsia="en-US"/>
        </w:rPr>
        <w:t>сурдопереводчика</w:t>
      </w:r>
      <w:proofErr w:type="spellEnd"/>
      <w:r w:rsidRPr="00E549FD">
        <w:rPr>
          <w:rFonts w:ascii="Times New Roman" w:eastAsiaTheme="minorHAnsi" w:hAnsi="Times New Roman" w:cs="Times New Roman"/>
          <w:sz w:val="24"/>
          <w:szCs w:val="24"/>
          <w:lang w:eastAsia="en-US"/>
        </w:rPr>
        <w:t xml:space="preserve"> и </w:t>
      </w:r>
      <w:proofErr w:type="spellStart"/>
      <w:r w:rsidRPr="00E549FD">
        <w:rPr>
          <w:rFonts w:ascii="Times New Roman" w:eastAsiaTheme="minorHAnsi" w:hAnsi="Times New Roman" w:cs="Times New Roman"/>
          <w:sz w:val="24"/>
          <w:szCs w:val="24"/>
          <w:lang w:eastAsia="en-US"/>
        </w:rPr>
        <w:t>тифлосурдопереводчика</w:t>
      </w:r>
      <w:proofErr w:type="spellEnd"/>
      <w:r w:rsidRPr="00E549FD">
        <w:rPr>
          <w:rFonts w:ascii="Times New Roman" w:eastAsiaTheme="minorHAnsi" w:hAnsi="Times New Roman" w:cs="Times New Roman"/>
          <w:sz w:val="24"/>
          <w:szCs w:val="24"/>
          <w:lang w:eastAsia="en-US"/>
        </w:rPr>
        <w:t>.</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2.14.10. Оборудование мест повышенного удобства с дополнительным местом для собаки-проводника и устрой</w:t>
      </w:r>
      <w:proofErr w:type="gramStart"/>
      <w:r w:rsidRPr="00E549FD">
        <w:rPr>
          <w:rFonts w:ascii="Times New Roman" w:eastAsiaTheme="minorHAnsi" w:hAnsi="Times New Roman" w:cs="Times New Roman"/>
          <w:sz w:val="24"/>
          <w:szCs w:val="24"/>
          <w:lang w:eastAsia="en-US"/>
        </w:rPr>
        <w:t>ств дл</w:t>
      </w:r>
      <w:proofErr w:type="gramEnd"/>
      <w:r w:rsidRPr="00E549FD">
        <w:rPr>
          <w:rFonts w:ascii="Times New Roman" w:eastAsiaTheme="minorHAnsi" w:hAnsi="Times New Roman" w:cs="Times New Roman"/>
          <w:sz w:val="24"/>
          <w:szCs w:val="24"/>
          <w:lang w:eastAsia="en-US"/>
        </w:rPr>
        <w:t>я передвижения инвалида (костылей, ходунков).</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2.14.12. Помещения приема и выдачи документов должны предусматривать места для ожидания, информирования и приема заявителей.</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w:t>
      </w:r>
      <w:r w:rsidRPr="00E549FD">
        <w:rPr>
          <w:rFonts w:ascii="Times New Roman" w:eastAsiaTheme="minorHAnsi" w:hAnsi="Times New Roman" w:cs="Times New Roman"/>
          <w:sz w:val="24"/>
          <w:szCs w:val="24"/>
          <w:lang w:eastAsia="en-US"/>
        </w:rPr>
        <w:lastRenderedPageBreak/>
        <w:t>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2.15. Показатели доступности и качества муниципальной услуги.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2.15.1. Показатели доступности муниципальной услуги (общие, применимые в отношении всех заявителей):</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1) транспортная доступность к месту предоставления муниципальной услуги;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 наличие указателей, обеспечивающих беспрепятственный доступ к помещениям, в которых предоставляется услуга;</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3) возможность получения полной и достоверной информации о муниципальной услуге в МФЦ, по телефону, на официальном сайте органа, предоставляющего услугу, посредством ЕПГУ либо ПГУ ЛО;</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4) предоставление муниципальной услуги любым доступным способом, предусмотренным действующим законодательством;</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2.15.2. Показатели доступности муниципальной услуги (специальные, применимые в отношении инвалидов):</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1) наличие инфраструктуры, указанной в пункте 2.14;</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 исполнение требований доступности услуг для инвалидов;</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3) обеспечение беспрепятственного доступа инвалидов к помещениям, в которых предоставляется муниципальная услуга.</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2.15.3. Показатели качества муниципальной услуги: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1) соблюдение срока предоставления муниципальной услуги;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 соблюдение времени ожидания в очереди при подаче запроса и получении результата;</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3) осуществление не более одного обращения заявителя к работникам МФЦ при подаче документов на получение муниципальной услуги и не более одного обращения при получении результата в МФЦ;</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4) отсутствие жалоб на действия или бездействие должностных лиц Комиссии, </w:t>
      </w:r>
      <w:r w:rsidR="0022635A" w:rsidRPr="00E549FD">
        <w:rPr>
          <w:rFonts w:ascii="Times New Roman" w:eastAsiaTheme="minorHAnsi" w:hAnsi="Times New Roman" w:cs="Times New Roman"/>
          <w:sz w:val="24"/>
          <w:szCs w:val="24"/>
          <w:lang w:eastAsia="en-US"/>
        </w:rPr>
        <w:t>Администрации</w:t>
      </w:r>
      <w:r w:rsidRPr="00E549FD">
        <w:rPr>
          <w:rFonts w:ascii="Times New Roman" w:eastAsiaTheme="minorHAnsi" w:hAnsi="Times New Roman" w:cs="Times New Roman"/>
          <w:sz w:val="24"/>
          <w:szCs w:val="24"/>
          <w:lang w:eastAsia="en-US"/>
        </w:rPr>
        <w:t>, поданных в установленном порядке.</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2.16. Перечисление услуг, которые являются необходимыми и обязательными для предоставления муниципальной услуги (если требуется).</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Получение услуг, которые являются необходимыми и обязательными для предоставления муниципальной услуги, не требуется. </w:t>
      </w:r>
    </w:p>
    <w:p w:rsidR="00D00D35" w:rsidRPr="00E549FD" w:rsidRDefault="00D00D35" w:rsidP="0022635A">
      <w:pPr>
        <w:ind w:firstLine="709"/>
        <w:jc w:val="both"/>
        <w:rPr>
          <w:rFonts w:eastAsiaTheme="minorHAnsi"/>
          <w:sz w:val="24"/>
          <w:szCs w:val="24"/>
          <w:lang w:eastAsia="en-US"/>
        </w:rPr>
      </w:pPr>
      <w:r w:rsidRPr="00E549FD">
        <w:rPr>
          <w:rFonts w:eastAsiaTheme="minorHAnsi"/>
          <w:sz w:val="24"/>
          <w:szCs w:val="24"/>
          <w:lang w:eastAsia="en-US"/>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D00D35" w:rsidRPr="00E549FD" w:rsidRDefault="00D00D35" w:rsidP="0022635A">
      <w:pPr>
        <w:ind w:firstLine="709"/>
        <w:jc w:val="both"/>
        <w:rPr>
          <w:rFonts w:eastAsiaTheme="minorHAnsi"/>
          <w:sz w:val="24"/>
          <w:szCs w:val="24"/>
          <w:lang w:eastAsia="en-US"/>
        </w:rPr>
      </w:pPr>
      <w:r w:rsidRPr="00E549FD">
        <w:rPr>
          <w:rFonts w:eastAsiaTheme="minorHAnsi"/>
          <w:sz w:val="24"/>
          <w:szCs w:val="24"/>
          <w:lang w:eastAsia="en-US"/>
        </w:rPr>
        <w:t>2.17.1. Предоставление услуги по экстерриториальному принципу не предусмотрено.</w:t>
      </w:r>
    </w:p>
    <w:p w:rsidR="00D00D35" w:rsidRPr="00E549FD" w:rsidRDefault="00D00D35" w:rsidP="0022635A">
      <w:pPr>
        <w:ind w:firstLine="709"/>
        <w:jc w:val="both"/>
        <w:rPr>
          <w:rFonts w:eastAsiaTheme="minorHAnsi"/>
          <w:sz w:val="24"/>
          <w:szCs w:val="24"/>
          <w:lang w:eastAsia="en-US"/>
        </w:rPr>
      </w:pPr>
      <w:r w:rsidRPr="00E549FD">
        <w:rPr>
          <w:rFonts w:eastAsiaTheme="minorHAnsi"/>
          <w:sz w:val="24"/>
          <w:szCs w:val="24"/>
          <w:lang w:eastAsia="en-US"/>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D00D35" w:rsidRPr="00E549FD" w:rsidRDefault="00D00D35" w:rsidP="0022635A">
      <w:pPr>
        <w:tabs>
          <w:tab w:val="left" w:pos="709"/>
        </w:tabs>
        <w:ind w:right="-1" w:firstLine="709"/>
        <w:jc w:val="both"/>
        <w:rPr>
          <w:rFonts w:eastAsiaTheme="minorHAnsi"/>
          <w:sz w:val="24"/>
          <w:szCs w:val="24"/>
          <w:lang w:eastAsia="en-US"/>
        </w:rPr>
      </w:pPr>
    </w:p>
    <w:p w:rsidR="00D00D35" w:rsidRPr="00E549FD" w:rsidRDefault="00D00D35" w:rsidP="0022635A">
      <w:pPr>
        <w:pStyle w:val="ConsPlusNormal"/>
        <w:jc w:val="both"/>
        <w:outlineLvl w:val="1"/>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rsidR="00D00D35" w:rsidRPr="00E549FD" w:rsidRDefault="00D00D35" w:rsidP="0022635A">
      <w:pPr>
        <w:pStyle w:val="ConsPlusNormal"/>
        <w:jc w:val="both"/>
        <w:outlineLvl w:val="1"/>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в электронной форме</w:t>
      </w:r>
    </w:p>
    <w:p w:rsidR="00D00D35" w:rsidRPr="00E549FD" w:rsidRDefault="00D00D35" w:rsidP="0022635A">
      <w:pPr>
        <w:pStyle w:val="ConsPlusNormal"/>
        <w:jc w:val="both"/>
        <w:outlineLvl w:val="1"/>
        <w:rPr>
          <w:rFonts w:ascii="Times New Roman" w:eastAsiaTheme="minorHAnsi" w:hAnsi="Times New Roman" w:cs="Times New Roman"/>
          <w:sz w:val="24"/>
          <w:szCs w:val="24"/>
          <w:lang w:eastAsia="en-US"/>
        </w:rPr>
      </w:pP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lastRenderedPageBreak/>
        <w:t>3.1. Состав, последовательность и сроки выполнения административных процедур, требования к порядку их выполнения</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3.1.1. Предоставление муниципальной услуги включает в себя следующие административные процедуры:</w:t>
      </w:r>
    </w:p>
    <w:p w:rsidR="00D00D35" w:rsidRPr="00E549FD" w:rsidRDefault="00D00D35" w:rsidP="0022635A">
      <w:pPr>
        <w:pStyle w:val="ConsPlusNormal"/>
        <w:ind w:firstLine="708"/>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а) прием, проверка документов и регистрация заявления о предоставлении муниципальной услуги – 1 рабочий день;</w:t>
      </w:r>
    </w:p>
    <w:p w:rsidR="00D00D35" w:rsidRPr="00E549FD" w:rsidRDefault="00D00D35" w:rsidP="0022635A">
      <w:pPr>
        <w:pStyle w:val="ConsPlusNormal"/>
        <w:ind w:firstLine="708"/>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б) подготовка проекта Решения – 10 рабочих дней со дня поступления заявления;</w:t>
      </w:r>
    </w:p>
    <w:p w:rsidR="00D00D35" w:rsidRPr="00E549FD" w:rsidRDefault="00D00D35" w:rsidP="0022635A">
      <w:pPr>
        <w:pStyle w:val="ConsPlusNormal"/>
        <w:ind w:firstLine="708"/>
        <w:jc w:val="both"/>
        <w:rPr>
          <w:rFonts w:ascii="Times New Roman" w:eastAsiaTheme="minorHAnsi" w:hAnsi="Times New Roman" w:cs="Times New Roman"/>
          <w:sz w:val="24"/>
          <w:szCs w:val="24"/>
          <w:lang w:eastAsia="en-US"/>
        </w:rPr>
      </w:pPr>
      <w:proofErr w:type="gramStart"/>
      <w:r w:rsidRPr="00E549FD">
        <w:rPr>
          <w:rFonts w:ascii="Times New Roman" w:eastAsiaTheme="minorHAnsi" w:hAnsi="Times New Roman" w:cs="Times New Roman"/>
          <w:sz w:val="24"/>
          <w:szCs w:val="24"/>
          <w:lang w:eastAsia="en-US"/>
        </w:rPr>
        <w:t>в) проведение в отношении проекта Решения общественных обсуждений или публичных слушаний – срок определяется в соответствии с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 (административная процедура не проводится в случае, предусмотренном частью 1.1 статьи 40 Градостроительного кодекса Р</w:t>
      </w:r>
      <w:r w:rsidR="0022635A" w:rsidRPr="00E549FD">
        <w:rPr>
          <w:rFonts w:ascii="Times New Roman" w:eastAsiaTheme="minorHAnsi" w:hAnsi="Times New Roman" w:cs="Times New Roman"/>
          <w:sz w:val="24"/>
          <w:szCs w:val="24"/>
          <w:lang w:eastAsia="en-US"/>
        </w:rPr>
        <w:t xml:space="preserve">Ф) – </w:t>
      </w:r>
      <w:r w:rsidRPr="00E549FD">
        <w:rPr>
          <w:rFonts w:ascii="Times New Roman" w:eastAsiaTheme="minorHAnsi" w:hAnsi="Times New Roman" w:cs="Times New Roman"/>
          <w:sz w:val="24"/>
          <w:szCs w:val="24"/>
          <w:lang w:eastAsia="en-US"/>
        </w:rPr>
        <w:t>не более 30 дней;</w:t>
      </w:r>
      <w:proofErr w:type="gramEnd"/>
    </w:p>
    <w:p w:rsidR="00D00D35" w:rsidRPr="00E549FD" w:rsidRDefault="00D00D35" w:rsidP="0022635A">
      <w:pPr>
        <w:pStyle w:val="ConsPlusNormal"/>
        <w:ind w:firstLine="708"/>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г) подготовка рекомендаций о предоставлении Разрешения или об отказе в предоставлении Разрешения – 9 рабочих дней со дня окончания общественных обсуждений или публичных слушаний;</w:t>
      </w:r>
    </w:p>
    <w:p w:rsidR="00D00D35" w:rsidRPr="00E549FD" w:rsidRDefault="00D00D35" w:rsidP="0022635A">
      <w:pPr>
        <w:pStyle w:val="ConsPlusNormal"/>
        <w:ind w:firstLine="708"/>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д) принятие решения о предоставлении Разрешения или об отказе в предоставлении Разрешения – 7 дней;</w:t>
      </w:r>
    </w:p>
    <w:p w:rsidR="00D00D35" w:rsidRPr="00E549FD" w:rsidRDefault="00D00D35" w:rsidP="0022635A">
      <w:pPr>
        <w:pStyle w:val="ConsPlusNormal"/>
        <w:ind w:firstLine="708"/>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е) выдача результата муниципальной услуги – 1 рабочий день.</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3.1.2. Прием, проверка документов и регистрация заявления о предоставлении муниципальной услуги.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3.1.2.1. Основание для начала административной процедуры: поступление в Комиссию заявления и документов, предусмотренных </w:t>
      </w:r>
      <w:hyperlink w:anchor="P141" w:history="1">
        <w:r w:rsidRPr="00E549FD">
          <w:rPr>
            <w:rFonts w:ascii="Times New Roman" w:eastAsiaTheme="minorHAnsi" w:hAnsi="Times New Roman" w:cs="Times New Roman"/>
            <w:sz w:val="24"/>
            <w:szCs w:val="24"/>
            <w:lang w:eastAsia="en-US"/>
          </w:rPr>
          <w:t>пунктом 2.6</w:t>
        </w:r>
      </w:hyperlink>
      <w:r w:rsidRPr="00E549FD">
        <w:rPr>
          <w:rFonts w:ascii="Times New Roman" w:eastAsiaTheme="minorHAnsi" w:hAnsi="Times New Roman" w:cs="Times New Roman"/>
          <w:sz w:val="24"/>
          <w:szCs w:val="24"/>
          <w:lang w:eastAsia="en-US"/>
        </w:rPr>
        <w:t xml:space="preserve"> настоящего Административного регламента.</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3.1.2.2. </w:t>
      </w:r>
      <w:proofErr w:type="gramStart"/>
      <w:r w:rsidRPr="00E549FD">
        <w:rPr>
          <w:rFonts w:ascii="Times New Roman" w:eastAsiaTheme="minorHAnsi" w:hAnsi="Times New Roman" w:cs="Times New Roman"/>
          <w:sz w:val="24"/>
          <w:szCs w:val="24"/>
          <w:lang w:eastAsia="en-US"/>
        </w:rPr>
        <w:t>Содержание административного действия, продолжительность и (или) максимальный срок его выполнения: лицо, уполномоченное председателем Комиссии на прием заявлений о предоставлении муниципальной услуги, принимает представленные (направленные) заявителем заявление и документы, проверяет наличие (отсутствие) оснований, предусмотренных пунктом 2.9 Административного регламента и в случае их отсутствия в тот же день регистрирует поступившие документы, составляет опись документов, вручает копию описи заявителю под роспись.</w:t>
      </w:r>
      <w:proofErr w:type="gramEnd"/>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В случае наличия </w:t>
      </w:r>
      <w:proofErr w:type="gramStart"/>
      <w:r w:rsidRPr="00E549FD">
        <w:rPr>
          <w:rFonts w:ascii="Times New Roman" w:eastAsiaTheme="minorHAnsi" w:hAnsi="Times New Roman" w:cs="Times New Roman"/>
          <w:sz w:val="24"/>
          <w:szCs w:val="24"/>
          <w:lang w:eastAsia="en-US"/>
        </w:rPr>
        <w:t>оснований, предусмотренных пунктом 2.9 Административного регламента указанное лицо отказывает</w:t>
      </w:r>
      <w:proofErr w:type="gramEnd"/>
      <w:r w:rsidRPr="00E549FD">
        <w:rPr>
          <w:rFonts w:ascii="Times New Roman" w:eastAsiaTheme="minorHAnsi" w:hAnsi="Times New Roman" w:cs="Times New Roman"/>
          <w:sz w:val="24"/>
          <w:szCs w:val="24"/>
          <w:lang w:eastAsia="en-US"/>
        </w:rPr>
        <w:t xml:space="preserve"> заявителю в приеме документов (примерная форма об отказе в приеме документов, необходимых для предоставления муниципальной услуги приведена в приложении 4 к настоящему Административному регламенту).</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3.1.2.3. Лицо, ответственное за выполнение административной процедуры: лицо, уполномоченное председателем Комиссии на прием заявлений о предоставлении муниципальной услуги.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3.1.2.4. Результат выполнения административной процедуры: </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1) регистрация заявления о предоставлении муниципальной услуги и прилагаемых к нему документов и передача их в </w:t>
      </w:r>
      <w:r w:rsidR="00D221DA" w:rsidRPr="00E549FD">
        <w:rPr>
          <w:rFonts w:ascii="Times New Roman" w:eastAsiaTheme="minorHAnsi" w:hAnsi="Times New Roman" w:cs="Times New Roman"/>
          <w:sz w:val="24"/>
          <w:szCs w:val="24"/>
          <w:lang w:eastAsia="en-US"/>
        </w:rPr>
        <w:t>Администрации</w:t>
      </w:r>
      <w:r w:rsidRPr="00E549FD">
        <w:rPr>
          <w:rFonts w:ascii="Times New Roman" w:eastAsiaTheme="minorHAnsi" w:hAnsi="Times New Roman" w:cs="Times New Roman"/>
          <w:sz w:val="24"/>
          <w:szCs w:val="24"/>
          <w:lang w:eastAsia="en-US"/>
        </w:rPr>
        <w:t>;</w:t>
      </w:r>
    </w:p>
    <w:p w:rsidR="00D00D35" w:rsidRPr="00E549FD" w:rsidRDefault="00D00D35" w:rsidP="0022635A">
      <w:pPr>
        <w:spacing w:line="322" w:lineRule="exact"/>
        <w:ind w:right="140"/>
        <w:jc w:val="both"/>
        <w:rPr>
          <w:rFonts w:eastAsiaTheme="minorHAnsi"/>
          <w:sz w:val="24"/>
          <w:szCs w:val="24"/>
          <w:lang w:eastAsia="en-US"/>
        </w:rPr>
      </w:pPr>
      <w:r w:rsidRPr="00E549FD">
        <w:rPr>
          <w:rFonts w:eastAsiaTheme="minorHAnsi"/>
          <w:sz w:val="24"/>
          <w:szCs w:val="24"/>
          <w:lang w:eastAsia="en-US"/>
        </w:rPr>
        <w:t>2) выдача заявителю уведомления об отказе в приеме документов, необходимых для предоставления муниципальной услуги.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3.1.3. Подготовка проекта Решения.</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3.1.3.1. Основание для начала административной процедуры: поступление заявления и прилагаемых к нему документов в </w:t>
      </w:r>
      <w:r w:rsidR="00D221DA" w:rsidRPr="00E549FD">
        <w:rPr>
          <w:rFonts w:ascii="Times New Roman" w:eastAsiaTheme="minorHAnsi" w:hAnsi="Times New Roman" w:cs="Times New Roman"/>
          <w:sz w:val="24"/>
          <w:szCs w:val="24"/>
          <w:lang w:eastAsia="en-US"/>
        </w:rPr>
        <w:t>Администрацию</w:t>
      </w:r>
      <w:r w:rsidRPr="00E549FD">
        <w:rPr>
          <w:rFonts w:ascii="Times New Roman" w:eastAsiaTheme="minorHAnsi" w:hAnsi="Times New Roman" w:cs="Times New Roman"/>
          <w:sz w:val="24"/>
          <w:szCs w:val="24"/>
          <w:lang w:eastAsia="en-US"/>
        </w:rPr>
        <w:t>.</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3.1.3.2. Содержание административного действия (административных действий), продолжительность и (или) максимальный срок его (их) выполнения:</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1 действие: в течение 5 рабочих дней </w:t>
      </w:r>
      <w:proofErr w:type="gramStart"/>
      <w:r w:rsidRPr="00E549FD">
        <w:rPr>
          <w:rFonts w:ascii="Times New Roman" w:eastAsiaTheme="minorHAnsi" w:hAnsi="Times New Roman" w:cs="Times New Roman"/>
          <w:sz w:val="24"/>
          <w:szCs w:val="24"/>
          <w:lang w:eastAsia="en-US"/>
        </w:rPr>
        <w:t>с даты окончания</w:t>
      </w:r>
      <w:proofErr w:type="gramEnd"/>
      <w:r w:rsidRPr="00E549FD">
        <w:rPr>
          <w:rFonts w:ascii="Times New Roman" w:eastAsiaTheme="minorHAnsi" w:hAnsi="Times New Roman" w:cs="Times New Roman"/>
          <w:sz w:val="24"/>
          <w:szCs w:val="24"/>
          <w:lang w:eastAsia="en-US"/>
        </w:rPr>
        <w:t xml:space="preserve"> первой административной процедуры проводится проверка наличия или отсутствия оснований для отказа в предоставлении муниципальной услуги, предусмотренных пунктом 2.10 настоящего Административного регламента;</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lastRenderedPageBreak/>
        <w:t xml:space="preserve">2 действие: при наличии предусмотренных пунктом 2.10 настоящего Административного регламента оснований для отказа в предоставлении муниципальной услуги, в пределах 9 рабочих дней </w:t>
      </w:r>
      <w:proofErr w:type="gramStart"/>
      <w:r w:rsidRPr="00E549FD">
        <w:rPr>
          <w:rFonts w:ascii="Times New Roman" w:eastAsiaTheme="minorHAnsi" w:hAnsi="Times New Roman" w:cs="Times New Roman"/>
          <w:sz w:val="24"/>
          <w:szCs w:val="24"/>
          <w:lang w:eastAsia="en-US"/>
        </w:rPr>
        <w:t>с даты окончания</w:t>
      </w:r>
      <w:proofErr w:type="gramEnd"/>
      <w:r w:rsidRPr="00E549FD">
        <w:rPr>
          <w:rFonts w:ascii="Times New Roman" w:eastAsiaTheme="minorHAnsi" w:hAnsi="Times New Roman" w:cs="Times New Roman"/>
          <w:sz w:val="24"/>
          <w:szCs w:val="24"/>
          <w:lang w:eastAsia="en-US"/>
        </w:rPr>
        <w:t xml:space="preserve"> первой административной процедуры осуществляется подготовка уведомления об отказе в предоставлении муниципальной услуги. В таком случае административные действия №№ 3,4 не проводятся.</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3 действие: при отсутствии предусмотренных пунктом 2.10 настоящего Административного регламента оснований для отказа в предоставлении муниципальной услуги в пределах 9 рабочих дней </w:t>
      </w:r>
      <w:proofErr w:type="gramStart"/>
      <w:r w:rsidRPr="00E549FD">
        <w:rPr>
          <w:rFonts w:ascii="Times New Roman" w:eastAsiaTheme="minorHAnsi" w:hAnsi="Times New Roman" w:cs="Times New Roman"/>
          <w:sz w:val="24"/>
          <w:szCs w:val="24"/>
          <w:lang w:eastAsia="en-US"/>
        </w:rPr>
        <w:t>с даты окончания</w:t>
      </w:r>
      <w:proofErr w:type="gramEnd"/>
      <w:r w:rsidRPr="00E549FD">
        <w:rPr>
          <w:rFonts w:ascii="Times New Roman" w:eastAsiaTheme="minorHAnsi" w:hAnsi="Times New Roman" w:cs="Times New Roman"/>
          <w:sz w:val="24"/>
          <w:szCs w:val="24"/>
          <w:lang w:eastAsia="en-US"/>
        </w:rPr>
        <w:t xml:space="preserve"> первой административной процедуры осуществляется подготовка проекта решения о предоставлении Разрешения;</w:t>
      </w:r>
    </w:p>
    <w:p w:rsidR="00D00D35" w:rsidRPr="00E549FD" w:rsidRDefault="00D00D35" w:rsidP="0022635A">
      <w:pPr>
        <w:ind w:firstLine="709"/>
        <w:jc w:val="both"/>
        <w:rPr>
          <w:rFonts w:eastAsiaTheme="minorHAnsi"/>
          <w:sz w:val="24"/>
          <w:szCs w:val="24"/>
          <w:lang w:eastAsia="en-US"/>
        </w:rPr>
      </w:pPr>
      <w:r w:rsidRPr="00E549FD">
        <w:rPr>
          <w:rFonts w:eastAsiaTheme="minorHAnsi"/>
          <w:sz w:val="24"/>
          <w:szCs w:val="24"/>
          <w:lang w:eastAsia="en-US"/>
        </w:rPr>
        <w:t xml:space="preserve">4 действие: в течение 1 </w:t>
      </w:r>
      <w:proofErr w:type="gramStart"/>
      <w:r w:rsidRPr="00E549FD">
        <w:rPr>
          <w:rFonts w:eastAsiaTheme="minorHAnsi"/>
          <w:sz w:val="24"/>
          <w:szCs w:val="24"/>
          <w:lang w:eastAsia="en-US"/>
        </w:rPr>
        <w:t>рабочего дня, следующего за днем завершения выполнения действия 2 или действия 3 осуществляется</w:t>
      </w:r>
      <w:proofErr w:type="gramEnd"/>
      <w:r w:rsidRPr="00E549FD">
        <w:rPr>
          <w:rFonts w:eastAsiaTheme="minorHAnsi"/>
          <w:sz w:val="24"/>
          <w:szCs w:val="24"/>
          <w:lang w:eastAsia="en-US"/>
        </w:rPr>
        <w:t xml:space="preserve"> направление проекта решения о предоставлении главе муниципального образования для принятия решения о проведении общественных обсуждений или публичных слушаний. В случае, предусмотренном частью 1.1 статьи 40 Градостроительного кодекса РФ административная процедура, предусмотренная подпунктом «в» пункта 3.1.1 не выполняется.</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3.1.3.3. Лицо, ответственное за выполнение административной процедуры: работник </w:t>
      </w:r>
      <w:r w:rsidR="00D221DA" w:rsidRPr="00E549FD">
        <w:rPr>
          <w:rFonts w:ascii="Times New Roman" w:eastAsiaTheme="minorHAnsi" w:hAnsi="Times New Roman" w:cs="Times New Roman"/>
          <w:sz w:val="24"/>
          <w:szCs w:val="24"/>
          <w:lang w:eastAsia="en-US"/>
        </w:rPr>
        <w:t>Администрации</w:t>
      </w:r>
      <w:r w:rsidRPr="00E549FD">
        <w:rPr>
          <w:rFonts w:ascii="Times New Roman" w:eastAsiaTheme="minorHAnsi" w:hAnsi="Times New Roman" w:cs="Times New Roman"/>
          <w:sz w:val="24"/>
          <w:szCs w:val="24"/>
          <w:lang w:eastAsia="en-US"/>
        </w:rPr>
        <w:t>, ответственный за предоставление услуги.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3.1.3.4. Критерии принятия решения:</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наличие/отсутствие оснований для отказа в предоставлении муниципальной услуги, предусмотренных пунктом 2.10 настоящего Административного регламента.</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3.1.3.5. Результат выполнения административной процедуры: подготовка проекта решения о предоставлении Разрешения, либо уведомления об отказе в предоставлении Разрешения.</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3.1.4. Принятие решения о проведении общественных обсуждений или публичных слушаний, проведение в отношении проекта Решения общественных обсуждений или публичных слушаний.</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На основании части 4 статьи 40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 3.1.4.1. Основание для начала административной процедуры: поступление проекта решения о предоставлении Разрешения главе муниципального образования.</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3.1.4.2. </w:t>
      </w:r>
      <w:proofErr w:type="gramStart"/>
      <w:r w:rsidRPr="00E549FD">
        <w:rPr>
          <w:rFonts w:ascii="Times New Roman" w:eastAsiaTheme="minorHAnsi" w:hAnsi="Times New Roman" w:cs="Times New Roman"/>
          <w:sz w:val="24"/>
          <w:szCs w:val="24"/>
          <w:lang w:eastAsia="en-US"/>
        </w:rPr>
        <w:t>Содержание административного действия (административных действий), продолжительность и (или) максимальный срок его (их) выполнения: принятие решения о проведении, организ</w:t>
      </w:r>
      <w:r w:rsidR="00D221DA" w:rsidRPr="00E549FD">
        <w:rPr>
          <w:rFonts w:ascii="Times New Roman" w:eastAsiaTheme="minorHAnsi" w:hAnsi="Times New Roman" w:cs="Times New Roman"/>
          <w:sz w:val="24"/>
          <w:szCs w:val="24"/>
          <w:lang w:eastAsia="en-US"/>
        </w:rPr>
        <w:t xml:space="preserve">ация и проведение общественных </w:t>
      </w:r>
      <w:r w:rsidRPr="00E549FD">
        <w:rPr>
          <w:rFonts w:ascii="Times New Roman" w:eastAsiaTheme="minorHAnsi" w:hAnsi="Times New Roman" w:cs="Times New Roman"/>
          <w:sz w:val="24"/>
          <w:szCs w:val="24"/>
          <w:lang w:eastAsia="en-US"/>
        </w:rPr>
        <w:t>обсуждений или публичных слушаний по проекту решения о предоставлении Разрешения в срок, установленный муниципальным правовым актом, но не более 30 дней со дня принятия решения о проведении общественных обсуждений или публичных слушаний.</w:t>
      </w:r>
      <w:proofErr w:type="gramEnd"/>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3.1.4.3. Лицо, ответственное за выполнение административной процедуры: глава муниципального образования, лицо, уполномоченное на организацию и проведение общественных обсуждений или публичных слушаний по проекту решения о предоставлении Разрешения.</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3.1.4.4. Критерии принятия решения.</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Административная процедура не предполагает принятия решений.</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3.1.4.5. Результат выполнения административной процедуры: опубликование заключения о результатах общественных обсуждений или публичных слушаний по проекту решения о предоставлении Разрешения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lastRenderedPageBreak/>
        <w:t>3.1.5. Подготовка рекомендаций о предоставлении Разрешения или об отказе в предоставлении Разрешения.</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3.1.5.1. Основание для начала административной процедуры: </w:t>
      </w:r>
      <w:r w:rsidR="00C761C7" w:rsidRPr="00E549FD">
        <w:rPr>
          <w:rFonts w:ascii="Times New Roman" w:eastAsiaTheme="minorHAnsi" w:hAnsi="Times New Roman" w:cs="Times New Roman"/>
          <w:sz w:val="24"/>
          <w:szCs w:val="24"/>
          <w:lang w:eastAsia="en-US"/>
        </w:rPr>
        <w:t xml:space="preserve">опубликование </w:t>
      </w:r>
      <w:r w:rsidRPr="00E549FD">
        <w:rPr>
          <w:rFonts w:ascii="Times New Roman" w:eastAsiaTheme="minorHAnsi" w:hAnsi="Times New Roman" w:cs="Times New Roman"/>
          <w:sz w:val="24"/>
          <w:szCs w:val="24"/>
          <w:lang w:eastAsia="en-US"/>
        </w:rPr>
        <w:t>заключения о результатах общественных обсуждений или публичных слушаний по проекту решения о предоставлении Разрешения в порядке, установленном для официального опубликования муниципальных правовых актов, иной официальной информации, и его размещение на официальном сайте и (или) в информационных системах.</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3.1.5.2. </w:t>
      </w:r>
      <w:proofErr w:type="gramStart"/>
      <w:r w:rsidRPr="00E549FD">
        <w:rPr>
          <w:rFonts w:ascii="Times New Roman" w:eastAsiaTheme="minorHAnsi" w:hAnsi="Times New Roman" w:cs="Times New Roman"/>
          <w:sz w:val="24"/>
          <w:szCs w:val="24"/>
          <w:lang w:eastAsia="en-US"/>
        </w:rPr>
        <w:t>Содержание административного действия, продолжительность и (или) максимальный срок его выполнения: лицо, ответственное за обеспечение работы Комиссии, на основании заключения о результатах общественных обсуждений или публичных слушаний по проекту решения о предоставлении Разрешения в течение 9 рабочих дней со дня поступления заключения о результатах общественных обсуждений или публичных слушаний по проекту решения о предоставлении Разрешения в Комиссию осуществляет подготовку рекомендаций о</w:t>
      </w:r>
      <w:proofErr w:type="gramEnd"/>
      <w:r w:rsidRPr="00E549FD">
        <w:rPr>
          <w:rFonts w:ascii="Times New Roman" w:eastAsiaTheme="minorHAnsi" w:hAnsi="Times New Roman" w:cs="Times New Roman"/>
          <w:sz w:val="24"/>
          <w:szCs w:val="24"/>
          <w:lang w:eastAsia="en-US"/>
        </w:rPr>
        <w:t xml:space="preserve"> </w:t>
      </w:r>
      <w:proofErr w:type="gramStart"/>
      <w:r w:rsidRPr="00E549FD">
        <w:rPr>
          <w:rFonts w:ascii="Times New Roman" w:eastAsiaTheme="minorHAnsi" w:hAnsi="Times New Roman" w:cs="Times New Roman"/>
          <w:sz w:val="24"/>
          <w:szCs w:val="24"/>
          <w:lang w:eastAsia="en-US"/>
        </w:rPr>
        <w:t>предоставлении</w:t>
      </w:r>
      <w:proofErr w:type="gramEnd"/>
      <w:r w:rsidRPr="00E549FD">
        <w:rPr>
          <w:rFonts w:ascii="Times New Roman" w:eastAsiaTheme="minorHAnsi" w:hAnsi="Times New Roman" w:cs="Times New Roman"/>
          <w:sz w:val="24"/>
          <w:szCs w:val="24"/>
          <w:lang w:eastAsia="en-US"/>
        </w:rPr>
        <w:t xml:space="preserve"> Разрешения или об отказе в предоставлении Разрешения с указанием причин принятого решения и направляет указанные рекомендации главе местной администрации.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3.1.5.3. Лицо, ответственное за выполнение административной процедуры: лицо, ответственное за обеспечение работы Комиссии.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3.1.5.4. Критерии принятия решения: отрицательное или положительное заключение о результатах общественных обсуждений или публичных слушаний по вопросу предоставления разрешения на отклонение от предельных параметров. </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3.1.5.5. Результат выполнения административной процедуры: направление рекомендаций о предоставлении Разрешения или об отказе в предоставлении Разрешения с указанием причин принятого решения главе местной администрации.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3.1.6. Принятие решения о предоставлении Разрешения или об отказе в предоставлении Разрешения.</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bookmarkStart w:id="5" w:name="P329"/>
      <w:bookmarkEnd w:id="5"/>
      <w:r w:rsidRPr="00E549FD">
        <w:rPr>
          <w:rFonts w:ascii="Times New Roman" w:eastAsiaTheme="minorHAnsi" w:hAnsi="Times New Roman" w:cs="Times New Roman"/>
          <w:sz w:val="24"/>
          <w:szCs w:val="24"/>
          <w:lang w:eastAsia="en-US"/>
        </w:rPr>
        <w:t>3.1.6.1. Основание для начала административной процедуры: поступление главе местной администрации рекомендаций о предоставлении Разрешения или об отказе в предоставлении Разрешения с указанием причин принятого решения.</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3.1.6.2. </w:t>
      </w:r>
      <w:proofErr w:type="gramStart"/>
      <w:r w:rsidRPr="00E549FD">
        <w:rPr>
          <w:rFonts w:ascii="Times New Roman" w:eastAsiaTheme="minorHAnsi" w:hAnsi="Times New Roman" w:cs="Times New Roman"/>
          <w:sz w:val="24"/>
          <w:szCs w:val="24"/>
          <w:lang w:eastAsia="en-US"/>
        </w:rPr>
        <w:t>Содержание административного действия, продолжительность и (или) максимальный срок его выполнения: глава местной администрации в течение 7 календарных дней со дня поступления рекомендаций о предоставлении Разрешения или об отказе в предоставлении Разрешения с указанием причин принятого решения принимает решение о предоставления Разрешения или об отказе в предоставлении такого разрешения с указанием причин принятого решения.</w:t>
      </w:r>
      <w:proofErr w:type="gramEnd"/>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3.1.6.3. Лицо, ответственное за выполнение административной процедуры: глава местной администрации.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3.1.6.4. Критерий принятия решения: согласие или несогласие главы местной администрации с рекомендациями Комиссии о предоставлении Разрешения или об отказе в предоставлении Разрешения с указанием причин принятого решения.</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3.1.6.5. Результат выполнения административной процедуры.</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Принятие решения о предоставлении Разрешения или об отказе в предоставлении Разрешения с указанием причин принятого решения и передача документа, которым утверждено принятое решение, либо уведомления об отказе в предоставлении Разрешения работнику </w:t>
      </w:r>
      <w:r w:rsidR="00C761C7" w:rsidRPr="00E549FD">
        <w:rPr>
          <w:rFonts w:ascii="Times New Roman" w:eastAsiaTheme="minorHAnsi" w:hAnsi="Times New Roman" w:cs="Times New Roman"/>
          <w:sz w:val="24"/>
          <w:szCs w:val="24"/>
          <w:lang w:eastAsia="en-US"/>
        </w:rPr>
        <w:t>Администрации</w:t>
      </w:r>
      <w:r w:rsidRPr="00E549FD">
        <w:rPr>
          <w:rFonts w:ascii="Times New Roman" w:eastAsiaTheme="minorHAnsi" w:hAnsi="Times New Roman" w:cs="Times New Roman"/>
          <w:sz w:val="24"/>
          <w:szCs w:val="24"/>
          <w:lang w:eastAsia="en-US"/>
        </w:rPr>
        <w:t>, ответственному за выдачу результата муниципальной услуги.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3.1.7. Выдача результата муниципальной услуги.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3.1.7.1. Основание для начала административной процедуры: поступление документа, которым утверждено решение о предоставлении Разрешения, либо документа, которым утверждено решение об отказе в предоставлении Разрешения работнику </w:t>
      </w:r>
      <w:r w:rsidR="00C761C7" w:rsidRPr="00E549FD">
        <w:rPr>
          <w:rFonts w:ascii="Times New Roman" w:eastAsiaTheme="minorHAnsi" w:hAnsi="Times New Roman" w:cs="Times New Roman"/>
          <w:sz w:val="24"/>
          <w:szCs w:val="24"/>
          <w:lang w:eastAsia="en-US"/>
        </w:rPr>
        <w:t>Администрации</w:t>
      </w:r>
      <w:r w:rsidRPr="00E549FD">
        <w:rPr>
          <w:rFonts w:ascii="Times New Roman" w:eastAsiaTheme="minorHAnsi" w:hAnsi="Times New Roman" w:cs="Times New Roman"/>
          <w:sz w:val="24"/>
          <w:szCs w:val="24"/>
          <w:lang w:eastAsia="en-US"/>
        </w:rPr>
        <w:t>, ответственному за выдачу результата муниципальной услуги.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3.1.7.2. Содержание административного действия, продолжительность и (или) максимальный срок его выполнения: работник </w:t>
      </w:r>
      <w:r w:rsidR="00C761C7" w:rsidRPr="00E549FD">
        <w:rPr>
          <w:rFonts w:ascii="Times New Roman" w:eastAsiaTheme="minorHAnsi" w:hAnsi="Times New Roman" w:cs="Times New Roman"/>
          <w:sz w:val="24"/>
          <w:szCs w:val="24"/>
          <w:lang w:eastAsia="en-US"/>
        </w:rPr>
        <w:t>Администрации</w:t>
      </w:r>
      <w:r w:rsidRPr="00E549FD">
        <w:rPr>
          <w:rFonts w:ascii="Times New Roman" w:eastAsiaTheme="minorHAnsi" w:hAnsi="Times New Roman" w:cs="Times New Roman"/>
          <w:sz w:val="24"/>
          <w:szCs w:val="24"/>
          <w:lang w:eastAsia="en-US"/>
        </w:rPr>
        <w:t xml:space="preserve">, ответственный за выдачу </w:t>
      </w:r>
      <w:r w:rsidRPr="00E549FD">
        <w:rPr>
          <w:rFonts w:ascii="Times New Roman" w:eastAsiaTheme="minorHAnsi" w:hAnsi="Times New Roman" w:cs="Times New Roman"/>
          <w:sz w:val="24"/>
          <w:szCs w:val="24"/>
          <w:lang w:eastAsia="en-US"/>
        </w:rPr>
        <w:lastRenderedPageBreak/>
        <w:t>результата муниципальной услуги, в течение 1 рабочего дня после дня поступление документа, которым утверждено решение о предоставлении Разрешения, либо документа, которым утверждено решение об отказе в предоставлении Разрешения, выдает или направляет результат муниципальной услуги заявителю.</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3.1.7.3. Лицо, ответственное за выполнение административной процедуры: работник </w:t>
      </w:r>
      <w:r w:rsidR="006F20E0" w:rsidRPr="00E549FD">
        <w:rPr>
          <w:rFonts w:ascii="Times New Roman" w:eastAsiaTheme="minorHAnsi" w:hAnsi="Times New Roman" w:cs="Times New Roman"/>
          <w:sz w:val="24"/>
          <w:szCs w:val="24"/>
          <w:lang w:eastAsia="en-US"/>
        </w:rPr>
        <w:t>Администрации</w:t>
      </w:r>
      <w:r w:rsidRPr="00E549FD">
        <w:rPr>
          <w:rFonts w:ascii="Times New Roman" w:eastAsiaTheme="minorHAnsi" w:hAnsi="Times New Roman" w:cs="Times New Roman"/>
          <w:sz w:val="24"/>
          <w:szCs w:val="24"/>
          <w:lang w:eastAsia="en-US"/>
        </w:rPr>
        <w:t>, ответственный за выдачу результата муниципальной услуги.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3.1.7.4. Критерии принятия решений: административная процедура не предусматривает принятия решений.</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3.1.7.5. Результат выполнения административной процедуры.</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Выдача или направление заявителю результата муниципальной услуги.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3.2. Особенности выполнения административных процедур в электронной форме</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3.2.1. </w:t>
      </w:r>
      <w:proofErr w:type="gramStart"/>
      <w:r w:rsidRPr="00E549FD">
        <w:rPr>
          <w:rFonts w:ascii="Times New Roman" w:eastAsiaTheme="minorHAnsi" w:hAnsi="Times New Roman" w:cs="Times New Roman"/>
          <w:sz w:val="24"/>
          <w:szCs w:val="24"/>
          <w:lang w:eastAsia="en-US"/>
        </w:rPr>
        <w:t xml:space="preserve">Предоставление муниципальной услуги на ЕПГУ и ПГУ ЛО осуществляется в соответствии с Федеральным </w:t>
      </w:r>
      <w:hyperlink r:id="rId16" w:history="1">
        <w:r w:rsidRPr="00E549FD">
          <w:rPr>
            <w:rFonts w:ascii="Times New Roman" w:eastAsiaTheme="minorHAnsi" w:hAnsi="Times New Roman" w:cs="Times New Roman"/>
            <w:sz w:val="24"/>
            <w:szCs w:val="24"/>
            <w:lang w:eastAsia="en-US"/>
          </w:rPr>
          <w:t>законом</w:t>
        </w:r>
      </w:hyperlink>
      <w:r w:rsidRPr="00E549FD">
        <w:rPr>
          <w:rFonts w:ascii="Times New Roman" w:eastAsiaTheme="minorHAnsi" w:hAnsi="Times New Roman" w:cs="Times New Roman"/>
          <w:sz w:val="24"/>
          <w:szCs w:val="24"/>
          <w:lang w:eastAsia="en-US"/>
        </w:rPr>
        <w:t xml:space="preserve"> от 27.07.2010 № 210-ФЗ «Об организации предоставления государственных и муниципальных услуг», Федеральным </w:t>
      </w:r>
      <w:hyperlink r:id="rId17" w:history="1">
        <w:r w:rsidRPr="00E549FD">
          <w:rPr>
            <w:rFonts w:ascii="Times New Roman" w:eastAsiaTheme="minorHAnsi" w:hAnsi="Times New Roman" w:cs="Times New Roman"/>
            <w:sz w:val="24"/>
            <w:szCs w:val="24"/>
            <w:lang w:eastAsia="en-US"/>
          </w:rPr>
          <w:t>законом</w:t>
        </w:r>
      </w:hyperlink>
      <w:r w:rsidRPr="00E549FD">
        <w:rPr>
          <w:rFonts w:ascii="Times New Roman" w:eastAsiaTheme="minorHAnsi" w:hAnsi="Times New Roman" w:cs="Times New Roman"/>
          <w:sz w:val="24"/>
          <w:szCs w:val="24"/>
          <w:lang w:eastAsia="en-US"/>
        </w:rPr>
        <w:t xml:space="preserve"> от 27.07.2006 № 149-ФЗ «Об информации, информационных технологиях и о защите информации», </w:t>
      </w:r>
      <w:hyperlink r:id="rId18" w:history="1">
        <w:r w:rsidRPr="00E549FD">
          <w:rPr>
            <w:rFonts w:ascii="Times New Roman" w:eastAsiaTheme="minorHAnsi" w:hAnsi="Times New Roman" w:cs="Times New Roman"/>
            <w:sz w:val="24"/>
            <w:szCs w:val="24"/>
            <w:lang w:eastAsia="en-US"/>
          </w:rPr>
          <w:t>постановлением</w:t>
        </w:r>
      </w:hyperlink>
      <w:r w:rsidRPr="00E549FD">
        <w:rPr>
          <w:rFonts w:ascii="Times New Roman" w:eastAsiaTheme="minorHAnsi" w:hAnsi="Times New Roman" w:cs="Times New Roman"/>
          <w:sz w:val="24"/>
          <w:szCs w:val="24"/>
          <w:lang w:eastAsia="en-US"/>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E549FD">
        <w:rPr>
          <w:rFonts w:ascii="Times New Roman" w:eastAsiaTheme="minorHAnsi" w:hAnsi="Times New Roman" w:cs="Times New Roman"/>
          <w:sz w:val="24"/>
          <w:szCs w:val="24"/>
          <w:lang w:eastAsia="en-US"/>
        </w:rPr>
        <w:t>ии и ау</w:t>
      </w:r>
      <w:proofErr w:type="gramEnd"/>
      <w:r w:rsidRPr="00E549FD">
        <w:rPr>
          <w:rFonts w:ascii="Times New Roman" w:eastAsiaTheme="minorHAnsi" w:hAnsi="Times New Roman" w:cs="Times New Roman"/>
          <w:sz w:val="24"/>
          <w:szCs w:val="24"/>
          <w:lang w:eastAsia="en-US"/>
        </w:rPr>
        <w:t>тентификации (далее – ЕСИА).</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3.2.3. Муниципальная услуга может быть получена через ПГУ ЛО либо через ЕПГУ без личной явки на прием в Комиссию.</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p>
    <w:p w:rsidR="00D00D35" w:rsidRPr="00E549FD" w:rsidRDefault="00D00D35" w:rsidP="0022635A">
      <w:pPr>
        <w:ind w:firstLine="709"/>
        <w:jc w:val="both"/>
        <w:rPr>
          <w:rFonts w:eastAsiaTheme="minorHAnsi"/>
          <w:sz w:val="24"/>
          <w:szCs w:val="24"/>
          <w:lang w:eastAsia="en-US"/>
        </w:rPr>
      </w:pPr>
      <w:bookmarkStart w:id="6" w:name="P365"/>
      <w:bookmarkEnd w:id="6"/>
      <w:r w:rsidRPr="00E549FD">
        <w:rPr>
          <w:rFonts w:eastAsiaTheme="minorHAnsi"/>
          <w:sz w:val="24"/>
          <w:szCs w:val="24"/>
          <w:lang w:eastAsia="en-US"/>
        </w:rPr>
        <w:t>3.2.4. Для подачи заявления через ЕПГУ или через ПГУ ЛО заявитель должен выполнить следующие действия:</w:t>
      </w:r>
    </w:p>
    <w:p w:rsidR="00D00D35" w:rsidRPr="00E549FD" w:rsidRDefault="00D00D35" w:rsidP="0022635A">
      <w:pPr>
        <w:ind w:firstLine="709"/>
        <w:jc w:val="both"/>
        <w:rPr>
          <w:rFonts w:eastAsiaTheme="minorHAnsi"/>
          <w:sz w:val="24"/>
          <w:szCs w:val="24"/>
          <w:lang w:eastAsia="en-US"/>
        </w:rPr>
      </w:pPr>
      <w:r w:rsidRPr="00E549FD">
        <w:rPr>
          <w:rFonts w:eastAsiaTheme="minorHAnsi"/>
          <w:sz w:val="24"/>
          <w:szCs w:val="24"/>
          <w:lang w:eastAsia="en-US"/>
        </w:rPr>
        <w:t>пройти идентификацию и аутентификацию в ЕСИА;</w:t>
      </w:r>
    </w:p>
    <w:p w:rsidR="00D00D35" w:rsidRPr="00E549FD" w:rsidRDefault="00D00D35" w:rsidP="0022635A">
      <w:pPr>
        <w:ind w:firstLine="709"/>
        <w:jc w:val="both"/>
        <w:rPr>
          <w:rFonts w:eastAsiaTheme="minorHAnsi"/>
          <w:sz w:val="24"/>
          <w:szCs w:val="24"/>
          <w:lang w:eastAsia="en-US"/>
        </w:rPr>
      </w:pPr>
      <w:r w:rsidRPr="00E549FD">
        <w:rPr>
          <w:rFonts w:eastAsiaTheme="minorHAnsi"/>
          <w:sz w:val="24"/>
          <w:szCs w:val="24"/>
          <w:lang w:eastAsia="en-US"/>
        </w:rPr>
        <w:t>в личном кабинете на ЕПГУ или на ПГУ ЛО заполнить в электронной форме заявление на оказание муниципальной услуги;</w:t>
      </w:r>
    </w:p>
    <w:p w:rsidR="00D00D35" w:rsidRPr="00E549FD" w:rsidRDefault="00D00D35" w:rsidP="0022635A">
      <w:pPr>
        <w:ind w:firstLine="709"/>
        <w:jc w:val="both"/>
        <w:rPr>
          <w:rFonts w:eastAsiaTheme="minorHAnsi"/>
          <w:sz w:val="24"/>
          <w:szCs w:val="24"/>
          <w:lang w:eastAsia="en-US"/>
        </w:rPr>
      </w:pPr>
      <w:r w:rsidRPr="00E549FD">
        <w:rPr>
          <w:rFonts w:eastAsiaTheme="minorHAnsi"/>
          <w:sz w:val="24"/>
          <w:szCs w:val="24"/>
          <w:lang w:eastAsia="en-US"/>
        </w:rPr>
        <w:t>приложить к заявлению электронные документы и направить пакет электронных документов в ОИВ/</w:t>
      </w:r>
      <w:r w:rsidR="006F20E0" w:rsidRPr="00E549FD">
        <w:rPr>
          <w:sz w:val="24"/>
          <w:szCs w:val="24"/>
        </w:rPr>
        <w:t xml:space="preserve"> </w:t>
      </w:r>
      <w:r w:rsidR="006F20E0" w:rsidRPr="00E549FD">
        <w:rPr>
          <w:rFonts w:eastAsiaTheme="minorHAnsi"/>
          <w:sz w:val="24"/>
          <w:szCs w:val="24"/>
          <w:lang w:eastAsia="en-US"/>
        </w:rPr>
        <w:t>Администрацию</w:t>
      </w:r>
      <w:r w:rsidRPr="00E549FD">
        <w:rPr>
          <w:rFonts w:eastAsiaTheme="minorHAnsi"/>
          <w:sz w:val="24"/>
          <w:szCs w:val="24"/>
          <w:lang w:eastAsia="en-US"/>
        </w:rPr>
        <w:t>/Организацию посредством функционала ЕПГУ или ПГУ ЛО.</w:t>
      </w:r>
    </w:p>
    <w:p w:rsidR="00D00D35" w:rsidRPr="00E549FD" w:rsidRDefault="00D00D35" w:rsidP="0022635A">
      <w:pPr>
        <w:ind w:firstLine="709"/>
        <w:jc w:val="both"/>
        <w:rPr>
          <w:rFonts w:eastAsiaTheme="minorHAnsi"/>
          <w:sz w:val="24"/>
          <w:szCs w:val="24"/>
          <w:lang w:eastAsia="en-US"/>
        </w:rPr>
      </w:pPr>
      <w:r w:rsidRPr="00E549FD">
        <w:rPr>
          <w:rFonts w:eastAsiaTheme="minorHAnsi"/>
          <w:sz w:val="24"/>
          <w:szCs w:val="24"/>
          <w:lang w:eastAsia="en-US"/>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sidRPr="00E549FD">
        <w:rPr>
          <w:rFonts w:eastAsiaTheme="minorHAnsi"/>
          <w:sz w:val="24"/>
          <w:szCs w:val="24"/>
          <w:lang w:eastAsia="en-US"/>
        </w:rPr>
        <w:t>Межвед</w:t>
      </w:r>
      <w:proofErr w:type="spellEnd"/>
      <w:r w:rsidRPr="00E549FD">
        <w:rPr>
          <w:rFonts w:eastAsiaTheme="minorHAnsi"/>
          <w:sz w:val="24"/>
          <w:szCs w:val="24"/>
          <w:lang w:eastAsia="en-US"/>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E549FD">
        <w:rPr>
          <w:rFonts w:eastAsiaTheme="minorHAnsi"/>
          <w:sz w:val="24"/>
          <w:szCs w:val="24"/>
          <w:lang w:eastAsia="en-US"/>
        </w:rPr>
        <w:t>и(</w:t>
      </w:r>
      <w:proofErr w:type="gramEnd"/>
      <w:r w:rsidRPr="00E549FD">
        <w:rPr>
          <w:rFonts w:eastAsiaTheme="minorHAnsi"/>
          <w:sz w:val="24"/>
          <w:szCs w:val="24"/>
          <w:lang w:eastAsia="en-US"/>
        </w:rPr>
        <w:t>или) ЕПГУ.</w:t>
      </w:r>
    </w:p>
    <w:p w:rsidR="00D00D35" w:rsidRPr="00E549FD" w:rsidRDefault="00D00D35" w:rsidP="0022635A">
      <w:pPr>
        <w:ind w:firstLine="709"/>
        <w:jc w:val="both"/>
        <w:rPr>
          <w:rFonts w:eastAsiaTheme="minorHAnsi"/>
          <w:sz w:val="24"/>
          <w:szCs w:val="24"/>
          <w:lang w:eastAsia="en-US"/>
        </w:rPr>
      </w:pPr>
      <w:r w:rsidRPr="00E549FD">
        <w:rPr>
          <w:rFonts w:eastAsiaTheme="minorHAnsi"/>
          <w:sz w:val="24"/>
          <w:szCs w:val="24"/>
          <w:lang w:eastAsia="en-US"/>
        </w:rPr>
        <w:t>3.2.6. При предоставлении муниципальной услуги через ПГУ ЛО либо через ЕПГУ должностное лицо ОИВ/</w:t>
      </w:r>
      <w:r w:rsidR="006F20E0" w:rsidRPr="00E549FD">
        <w:rPr>
          <w:rFonts w:eastAsiaTheme="minorHAnsi"/>
          <w:sz w:val="24"/>
          <w:szCs w:val="24"/>
          <w:lang w:eastAsia="en-US"/>
        </w:rPr>
        <w:t>Администрации</w:t>
      </w:r>
      <w:r w:rsidRPr="00E549FD">
        <w:rPr>
          <w:rFonts w:eastAsiaTheme="minorHAnsi"/>
          <w:sz w:val="24"/>
          <w:szCs w:val="24"/>
          <w:lang w:eastAsia="en-US"/>
        </w:rPr>
        <w:t>/Организации выполняет следующие действия:</w:t>
      </w:r>
    </w:p>
    <w:p w:rsidR="00D00D35" w:rsidRPr="00E549FD" w:rsidRDefault="00D00D35" w:rsidP="0022635A">
      <w:pPr>
        <w:ind w:firstLine="709"/>
        <w:jc w:val="both"/>
        <w:rPr>
          <w:rFonts w:eastAsiaTheme="minorHAnsi"/>
          <w:sz w:val="24"/>
          <w:szCs w:val="24"/>
          <w:lang w:eastAsia="en-US"/>
        </w:rPr>
      </w:pPr>
      <w:r w:rsidRPr="00E549FD">
        <w:rPr>
          <w:rFonts w:eastAsiaTheme="minorHAnsi"/>
          <w:sz w:val="24"/>
          <w:szCs w:val="24"/>
          <w:lang w:eastAsia="en-US"/>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D00D35" w:rsidRPr="00E549FD" w:rsidRDefault="00D00D35" w:rsidP="0022635A">
      <w:pPr>
        <w:ind w:firstLine="709"/>
        <w:jc w:val="both"/>
        <w:rPr>
          <w:rFonts w:eastAsiaTheme="minorHAnsi"/>
          <w:sz w:val="24"/>
          <w:szCs w:val="24"/>
          <w:lang w:eastAsia="en-US"/>
        </w:rPr>
      </w:pPr>
      <w:r w:rsidRPr="00E549FD">
        <w:rPr>
          <w:rFonts w:eastAsiaTheme="minorHAnsi"/>
          <w:sz w:val="24"/>
          <w:szCs w:val="24"/>
          <w:lang w:eastAsia="en-US"/>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E549FD">
        <w:rPr>
          <w:rFonts w:eastAsiaTheme="minorHAnsi"/>
          <w:sz w:val="24"/>
          <w:szCs w:val="24"/>
          <w:lang w:eastAsia="en-US"/>
        </w:rPr>
        <w:t>Межвед</w:t>
      </w:r>
      <w:proofErr w:type="spellEnd"/>
      <w:r w:rsidRPr="00E549FD">
        <w:rPr>
          <w:rFonts w:eastAsiaTheme="minorHAnsi"/>
          <w:sz w:val="24"/>
          <w:szCs w:val="24"/>
          <w:lang w:eastAsia="en-US"/>
        </w:rPr>
        <w:t xml:space="preserve"> ЛО" формы о принятом решении и переводит дело в архив АИС "</w:t>
      </w:r>
      <w:proofErr w:type="spellStart"/>
      <w:r w:rsidRPr="00E549FD">
        <w:rPr>
          <w:rFonts w:eastAsiaTheme="minorHAnsi"/>
          <w:sz w:val="24"/>
          <w:szCs w:val="24"/>
          <w:lang w:eastAsia="en-US"/>
        </w:rPr>
        <w:t>Межвед</w:t>
      </w:r>
      <w:proofErr w:type="spellEnd"/>
      <w:r w:rsidRPr="00E549FD">
        <w:rPr>
          <w:rFonts w:eastAsiaTheme="minorHAnsi"/>
          <w:sz w:val="24"/>
          <w:szCs w:val="24"/>
          <w:lang w:eastAsia="en-US"/>
        </w:rPr>
        <w:t xml:space="preserve"> ЛО";</w:t>
      </w:r>
    </w:p>
    <w:p w:rsidR="00D00D35" w:rsidRPr="00E549FD" w:rsidRDefault="00D00D35" w:rsidP="0022635A">
      <w:pPr>
        <w:ind w:firstLine="709"/>
        <w:jc w:val="both"/>
        <w:rPr>
          <w:rFonts w:eastAsiaTheme="minorHAnsi"/>
          <w:sz w:val="24"/>
          <w:szCs w:val="24"/>
          <w:lang w:eastAsia="en-US"/>
        </w:rPr>
      </w:pPr>
      <w:r w:rsidRPr="00E549FD">
        <w:rPr>
          <w:rFonts w:eastAsiaTheme="minorHAnsi"/>
          <w:sz w:val="24"/>
          <w:szCs w:val="24"/>
          <w:lang w:eastAsia="en-US"/>
        </w:rPr>
        <w:t>- уведомляет заявителя о принятом решении с помощью указанных в заявлении сре</w:t>
      </w:r>
      <w:proofErr w:type="gramStart"/>
      <w:r w:rsidRPr="00E549FD">
        <w:rPr>
          <w:rFonts w:eastAsiaTheme="minorHAnsi"/>
          <w:sz w:val="24"/>
          <w:szCs w:val="24"/>
          <w:lang w:eastAsia="en-US"/>
        </w:rPr>
        <w:t>дств св</w:t>
      </w:r>
      <w:proofErr w:type="gramEnd"/>
      <w:r w:rsidRPr="00E549FD">
        <w:rPr>
          <w:rFonts w:eastAsiaTheme="minorHAnsi"/>
          <w:sz w:val="24"/>
          <w:szCs w:val="24"/>
          <w:lang w:eastAsia="en-US"/>
        </w:rPr>
        <w:t>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D00D35" w:rsidRPr="00E549FD" w:rsidRDefault="00D00D35" w:rsidP="0022635A">
      <w:pPr>
        <w:ind w:firstLine="709"/>
        <w:jc w:val="both"/>
        <w:rPr>
          <w:rFonts w:eastAsiaTheme="minorHAnsi"/>
          <w:sz w:val="24"/>
          <w:szCs w:val="24"/>
          <w:lang w:eastAsia="en-US"/>
        </w:rPr>
      </w:pPr>
      <w:r w:rsidRPr="00E549FD">
        <w:rPr>
          <w:rFonts w:eastAsiaTheme="minorHAnsi"/>
          <w:sz w:val="24"/>
          <w:szCs w:val="24"/>
          <w:lang w:eastAsia="en-US"/>
        </w:rPr>
        <w:lastRenderedPageBreak/>
        <w:t xml:space="preserve">3.2.7. В случае поступления всех документов, указанных в </w:t>
      </w:r>
      <w:hyperlink r:id="rId19" w:history="1">
        <w:r w:rsidRPr="00E549FD">
          <w:rPr>
            <w:rFonts w:eastAsiaTheme="minorHAnsi"/>
            <w:sz w:val="24"/>
            <w:szCs w:val="24"/>
            <w:lang w:eastAsia="en-US"/>
          </w:rPr>
          <w:t>пункте 2.6</w:t>
        </w:r>
      </w:hyperlink>
      <w:r w:rsidRPr="00E549FD">
        <w:rPr>
          <w:rFonts w:eastAsiaTheme="minorHAnsi"/>
          <w:sz w:val="24"/>
          <w:szCs w:val="24"/>
          <w:lang w:eastAsia="en-US"/>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D00D35" w:rsidRPr="00E549FD" w:rsidRDefault="00D00D35" w:rsidP="0022635A">
      <w:pPr>
        <w:ind w:firstLine="709"/>
        <w:jc w:val="both"/>
        <w:rPr>
          <w:rFonts w:eastAsiaTheme="minorHAnsi"/>
          <w:sz w:val="24"/>
          <w:szCs w:val="24"/>
          <w:lang w:eastAsia="en-US"/>
        </w:rPr>
      </w:pPr>
      <w:r w:rsidRPr="00E549FD">
        <w:rPr>
          <w:rFonts w:eastAsiaTheme="minorHAnsi"/>
          <w:sz w:val="24"/>
          <w:szCs w:val="24"/>
          <w:lang w:eastAsia="en-US"/>
        </w:rPr>
        <w:t xml:space="preserve">Информирование заявителя о ходе и результате предоставления </w:t>
      </w:r>
      <w:proofErr w:type="spellStart"/>
      <w:r w:rsidRPr="00E549FD">
        <w:rPr>
          <w:rFonts w:eastAsiaTheme="minorHAnsi"/>
          <w:sz w:val="24"/>
          <w:szCs w:val="24"/>
          <w:lang w:eastAsia="en-US"/>
        </w:rPr>
        <w:t>мунциипальной</w:t>
      </w:r>
      <w:proofErr w:type="spellEnd"/>
      <w:r w:rsidRPr="00E549FD">
        <w:rPr>
          <w:rFonts w:eastAsiaTheme="minorHAnsi"/>
          <w:sz w:val="24"/>
          <w:szCs w:val="24"/>
          <w:lang w:eastAsia="en-US"/>
        </w:rPr>
        <w:t xml:space="preserve"> услуги осуществляется в электронной форме через личный кабинет заявителя, расположенный на ПГУ ЛО либо на ЕПГУ.</w:t>
      </w:r>
    </w:p>
    <w:p w:rsidR="00D00D35" w:rsidRPr="00E549FD" w:rsidRDefault="00D00D35" w:rsidP="0022635A">
      <w:pPr>
        <w:ind w:firstLine="709"/>
        <w:jc w:val="both"/>
        <w:rPr>
          <w:rFonts w:eastAsiaTheme="minorHAnsi"/>
          <w:sz w:val="24"/>
          <w:szCs w:val="24"/>
          <w:lang w:eastAsia="en-US"/>
        </w:rPr>
      </w:pPr>
      <w:r w:rsidRPr="00E549FD">
        <w:rPr>
          <w:rFonts w:eastAsiaTheme="minorHAnsi"/>
          <w:sz w:val="24"/>
          <w:szCs w:val="24"/>
          <w:lang w:eastAsia="en-US"/>
        </w:rPr>
        <w:t>3.2.8. ОИВ/</w:t>
      </w:r>
      <w:r w:rsidR="006F20E0" w:rsidRPr="00E549FD">
        <w:rPr>
          <w:rFonts w:eastAsiaTheme="minorHAnsi"/>
          <w:sz w:val="24"/>
          <w:szCs w:val="24"/>
          <w:lang w:eastAsia="en-US"/>
        </w:rPr>
        <w:t>Администрация</w:t>
      </w:r>
      <w:r w:rsidRPr="00E549FD">
        <w:rPr>
          <w:rFonts w:eastAsiaTheme="minorHAnsi"/>
          <w:sz w:val="24"/>
          <w:szCs w:val="24"/>
          <w:lang w:eastAsia="en-US"/>
        </w:rPr>
        <w:t>/Организация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D00D35" w:rsidRPr="00E549FD" w:rsidRDefault="00D00D35" w:rsidP="0022635A">
      <w:pPr>
        <w:ind w:firstLine="709"/>
        <w:jc w:val="both"/>
        <w:rPr>
          <w:rFonts w:eastAsiaTheme="minorHAnsi"/>
          <w:sz w:val="24"/>
          <w:szCs w:val="24"/>
          <w:lang w:eastAsia="en-US"/>
        </w:rPr>
      </w:pPr>
      <w:r w:rsidRPr="00E549FD">
        <w:rPr>
          <w:rFonts w:eastAsiaTheme="minorHAnsi"/>
          <w:sz w:val="24"/>
          <w:szCs w:val="24"/>
          <w:lang w:eastAsia="en-US"/>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ОИВ/</w:t>
      </w:r>
      <w:r w:rsidR="006F20E0" w:rsidRPr="00E549FD">
        <w:rPr>
          <w:rFonts w:eastAsiaTheme="minorHAnsi"/>
          <w:sz w:val="24"/>
          <w:szCs w:val="24"/>
          <w:lang w:eastAsia="en-US"/>
        </w:rPr>
        <w:t xml:space="preserve"> Администрации</w:t>
      </w:r>
      <w:r w:rsidRPr="00E549FD">
        <w:rPr>
          <w:rFonts w:eastAsiaTheme="minorHAnsi"/>
          <w:sz w:val="24"/>
          <w:szCs w:val="24"/>
          <w:lang w:eastAsia="en-US"/>
        </w:rPr>
        <w:t>/Организации.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3.3. Порядок исправления допущенных опечаток и ошибок в выданных в результате предоставления муниципальной услуги документах</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3.3.1. </w:t>
      </w:r>
      <w:proofErr w:type="gramStart"/>
      <w:r w:rsidRPr="00E549FD">
        <w:rPr>
          <w:rFonts w:ascii="Times New Roman" w:eastAsiaTheme="minorHAnsi" w:hAnsi="Times New Roman" w:cs="Times New Roman"/>
          <w:sz w:val="24"/>
          <w:szCs w:val="24"/>
          <w:lang w:eastAsia="en-US"/>
        </w:rPr>
        <w:t xml:space="preserve">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006F20E0" w:rsidRPr="00E549FD">
        <w:rPr>
          <w:rFonts w:ascii="Times New Roman" w:eastAsiaTheme="minorHAnsi" w:hAnsi="Times New Roman" w:cs="Times New Roman"/>
          <w:sz w:val="24"/>
          <w:szCs w:val="24"/>
          <w:lang w:eastAsia="en-US"/>
        </w:rPr>
        <w:t>Администрацию</w:t>
      </w:r>
      <w:r w:rsidRPr="00E549FD">
        <w:rPr>
          <w:rFonts w:ascii="Times New Roman" w:eastAsiaTheme="minorHAnsi" w:hAnsi="Times New Roman" w:cs="Times New Roman"/>
          <w:sz w:val="24"/>
          <w:szCs w:val="24"/>
          <w:lang w:eastAsia="en-US"/>
        </w:rPr>
        <w:t>/Организацию/МФЦ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w:t>
      </w:r>
      <w:proofErr w:type="gramEnd"/>
      <w:r w:rsidRPr="00E549FD">
        <w:rPr>
          <w:rFonts w:ascii="Times New Roman" w:eastAsiaTheme="minorHAnsi" w:hAnsi="Times New Roman" w:cs="Times New Roman"/>
          <w:sz w:val="24"/>
          <w:szCs w:val="24"/>
          <w:lang w:eastAsia="en-US"/>
        </w:rPr>
        <w:t xml:space="preserve"> с изложением сути допущенных опечаток и (или) ошибок и приложением копии документа, содержащего опечатки и (или) ошибки.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3.3.2. </w:t>
      </w:r>
      <w:proofErr w:type="gramStart"/>
      <w:r w:rsidRPr="00E549FD">
        <w:rPr>
          <w:rFonts w:ascii="Times New Roman" w:eastAsiaTheme="minorHAnsi" w:hAnsi="Times New Roman" w:cs="Times New Roman"/>
          <w:sz w:val="24"/>
          <w:szCs w:val="24"/>
          <w:lang w:eastAsia="en-US"/>
        </w:rPr>
        <w:t xml:space="preserve">В течение 7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w:t>
      </w:r>
      <w:r w:rsidR="006F20E0" w:rsidRPr="00E549FD">
        <w:rPr>
          <w:rFonts w:ascii="Times New Roman" w:eastAsiaTheme="minorHAnsi" w:hAnsi="Times New Roman" w:cs="Times New Roman"/>
          <w:sz w:val="24"/>
          <w:szCs w:val="24"/>
          <w:lang w:eastAsia="en-US"/>
        </w:rPr>
        <w:t>Администрации</w:t>
      </w:r>
      <w:r w:rsidRPr="00E549FD">
        <w:rPr>
          <w:rFonts w:ascii="Times New Roman" w:eastAsiaTheme="minorHAnsi" w:hAnsi="Times New Roman" w:cs="Times New Roman"/>
          <w:sz w:val="24"/>
          <w:szCs w:val="24"/>
          <w:lang w:eastAsia="en-US"/>
        </w:rPr>
        <w:t xml:space="preserve">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E549FD">
        <w:rPr>
          <w:rFonts w:ascii="Times New Roman" w:eastAsiaTheme="minorHAnsi" w:hAnsi="Times New Roman" w:cs="Times New Roman"/>
          <w:sz w:val="24"/>
          <w:szCs w:val="24"/>
          <w:lang w:eastAsia="en-US"/>
        </w:rPr>
        <w:t xml:space="preserve"> Результат предоставления муниципальной услуги (документ) </w:t>
      </w:r>
      <w:r w:rsidR="006F20E0" w:rsidRPr="00E549FD">
        <w:rPr>
          <w:rFonts w:ascii="Times New Roman" w:eastAsiaTheme="minorHAnsi" w:hAnsi="Times New Roman" w:cs="Times New Roman"/>
          <w:sz w:val="24"/>
          <w:szCs w:val="24"/>
          <w:lang w:eastAsia="en-US"/>
        </w:rPr>
        <w:t>Администрация</w:t>
      </w:r>
      <w:r w:rsidRPr="00E549FD">
        <w:rPr>
          <w:rFonts w:ascii="Times New Roman" w:eastAsiaTheme="minorHAnsi" w:hAnsi="Times New Roman" w:cs="Times New Roman"/>
          <w:sz w:val="24"/>
          <w:szCs w:val="24"/>
          <w:lang w:eastAsia="en-US"/>
        </w:rPr>
        <w:t xml:space="preserve"> направляет способом, указанным в заявлении о необходимости исправления допущенных опечаток и (или) ошибок.</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p>
    <w:p w:rsidR="00D00D35" w:rsidRPr="00E549FD" w:rsidRDefault="00D00D35" w:rsidP="0022635A">
      <w:pPr>
        <w:pStyle w:val="ConsPlusNormal"/>
        <w:jc w:val="both"/>
        <w:outlineLvl w:val="1"/>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4. Формы </w:t>
      </w:r>
      <w:proofErr w:type="gramStart"/>
      <w:r w:rsidRPr="00E549FD">
        <w:rPr>
          <w:rFonts w:ascii="Times New Roman" w:eastAsiaTheme="minorHAnsi" w:hAnsi="Times New Roman" w:cs="Times New Roman"/>
          <w:sz w:val="24"/>
          <w:szCs w:val="24"/>
          <w:lang w:eastAsia="en-US"/>
        </w:rPr>
        <w:t>контроля за</w:t>
      </w:r>
      <w:proofErr w:type="gramEnd"/>
      <w:r w:rsidRPr="00E549FD">
        <w:rPr>
          <w:rFonts w:ascii="Times New Roman" w:eastAsiaTheme="minorHAnsi" w:hAnsi="Times New Roman" w:cs="Times New Roman"/>
          <w:sz w:val="24"/>
          <w:szCs w:val="24"/>
          <w:lang w:eastAsia="en-US"/>
        </w:rPr>
        <w:t xml:space="preserve"> исполнением Административного регламента</w:t>
      </w:r>
    </w:p>
    <w:p w:rsidR="00D00D35" w:rsidRPr="00E549FD" w:rsidRDefault="00D00D35" w:rsidP="0022635A">
      <w:pPr>
        <w:pStyle w:val="ConsPlusNormal"/>
        <w:jc w:val="both"/>
        <w:outlineLvl w:val="1"/>
        <w:rPr>
          <w:rFonts w:ascii="Times New Roman" w:eastAsiaTheme="minorHAnsi" w:hAnsi="Times New Roman" w:cs="Times New Roman"/>
          <w:sz w:val="24"/>
          <w:szCs w:val="24"/>
          <w:lang w:eastAsia="en-US"/>
        </w:rPr>
      </w:pP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4.1. Порядок осуществления текущего </w:t>
      </w:r>
      <w:proofErr w:type="gramStart"/>
      <w:r w:rsidRPr="00E549FD">
        <w:rPr>
          <w:rFonts w:ascii="Times New Roman" w:eastAsiaTheme="minorHAnsi" w:hAnsi="Times New Roman" w:cs="Times New Roman"/>
          <w:sz w:val="24"/>
          <w:szCs w:val="24"/>
          <w:lang w:eastAsia="en-US"/>
        </w:rPr>
        <w:t>контроля за</w:t>
      </w:r>
      <w:proofErr w:type="gramEnd"/>
      <w:r w:rsidRPr="00E549FD">
        <w:rPr>
          <w:rFonts w:ascii="Times New Roman" w:eastAsiaTheme="minorHAnsi" w:hAnsi="Times New Roman" w:cs="Times New Roman"/>
          <w:sz w:val="24"/>
          <w:szCs w:val="24"/>
          <w:lang w:eastAsia="en-US"/>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proofErr w:type="gramStart"/>
      <w:r w:rsidRPr="00E549FD">
        <w:rPr>
          <w:rFonts w:ascii="Times New Roman" w:eastAsiaTheme="minorHAnsi" w:hAnsi="Times New Roman" w:cs="Times New Roman"/>
          <w:sz w:val="24"/>
          <w:szCs w:val="24"/>
          <w:lang w:eastAsia="en-US"/>
        </w:rPr>
        <w:t xml:space="preserve">Текущий контроль осуществляется ответственными специалистами </w:t>
      </w:r>
      <w:r w:rsidR="006F20E0" w:rsidRPr="00E549FD">
        <w:rPr>
          <w:rFonts w:ascii="Times New Roman" w:eastAsiaTheme="minorHAnsi" w:hAnsi="Times New Roman" w:cs="Times New Roman"/>
          <w:sz w:val="24"/>
          <w:szCs w:val="24"/>
          <w:lang w:eastAsia="en-US"/>
        </w:rPr>
        <w:t>Администрации</w:t>
      </w:r>
      <w:r w:rsidRPr="00E549FD">
        <w:rPr>
          <w:rFonts w:ascii="Times New Roman" w:eastAsiaTheme="minorHAnsi" w:hAnsi="Times New Roman" w:cs="Times New Roman"/>
          <w:sz w:val="24"/>
          <w:szCs w:val="24"/>
          <w:lang w:eastAsia="en-US"/>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w:t>
      </w:r>
      <w:r w:rsidR="006F20E0" w:rsidRPr="00E549FD">
        <w:rPr>
          <w:rFonts w:ascii="Times New Roman" w:eastAsiaTheme="minorHAnsi" w:hAnsi="Times New Roman" w:cs="Times New Roman"/>
          <w:sz w:val="24"/>
          <w:szCs w:val="24"/>
          <w:lang w:eastAsia="en-US"/>
        </w:rPr>
        <w:t>Администрации</w:t>
      </w:r>
      <w:r w:rsidRPr="00E549FD">
        <w:rPr>
          <w:rFonts w:ascii="Times New Roman" w:eastAsiaTheme="minorHAnsi" w:hAnsi="Times New Roman" w:cs="Times New Roman"/>
          <w:sz w:val="24"/>
          <w:szCs w:val="24"/>
          <w:lang w:eastAsia="en-US"/>
        </w:rPr>
        <w:t xml:space="preserve"> проверок исполнения положений настоящего Административного регламента, иных нормативных правовых актов.</w:t>
      </w:r>
      <w:proofErr w:type="gramEnd"/>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4.2. Порядок и периодичность осуществления плановых и внеплановых проверок полноты и качества предоставления муниципальной услуги.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В целях осуществления </w:t>
      </w:r>
      <w:proofErr w:type="gramStart"/>
      <w:r w:rsidRPr="00E549FD">
        <w:rPr>
          <w:rFonts w:ascii="Times New Roman" w:eastAsiaTheme="minorHAnsi" w:hAnsi="Times New Roman" w:cs="Times New Roman"/>
          <w:sz w:val="24"/>
          <w:szCs w:val="24"/>
          <w:lang w:eastAsia="en-US"/>
        </w:rPr>
        <w:t>контроля за</w:t>
      </w:r>
      <w:proofErr w:type="gramEnd"/>
      <w:r w:rsidRPr="00E549FD">
        <w:rPr>
          <w:rFonts w:ascii="Times New Roman" w:eastAsiaTheme="minorHAnsi" w:hAnsi="Times New Roman" w:cs="Times New Roman"/>
          <w:sz w:val="24"/>
          <w:szCs w:val="24"/>
          <w:lang w:eastAsia="en-US"/>
        </w:rPr>
        <w:t xml:space="preserve"> полнотой и качеством предоставления </w:t>
      </w:r>
      <w:r w:rsidRPr="00E549FD">
        <w:rPr>
          <w:rFonts w:ascii="Times New Roman" w:eastAsiaTheme="minorHAnsi" w:hAnsi="Times New Roman" w:cs="Times New Roman"/>
          <w:sz w:val="24"/>
          <w:szCs w:val="24"/>
          <w:lang w:eastAsia="en-US"/>
        </w:rPr>
        <w:lastRenderedPageBreak/>
        <w:t>муниципальной услуги проводятся плановые и внеплановые проверки.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Плановые проверки предоставления муниципальной услуги проводятся не реже одного раза в три месяца в соответствии с планом проведения проверок, утвержденным </w:t>
      </w:r>
      <w:r w:rsidR="006F20E0" w:rsidRPr="00E549FD">
        <w:rPr>
          <w:rFonts w:ascii="Times New Roman" w:eastAsiaTheme="minorHAnsi" w:hAnsi="Times New Roman" w:cs="Times New Roman"/>
          <w:sz w:val="24"/>
          <w:szCs w:val="24"/>
          <w:lang w:eastAsia="en-US"/>
        </w:rPr>
        <w:t>главой</w:t>
      </w:r>
      <w:r w:rsidRPr="00E549FD">
        <w:rPr>
          <w:rFonts w:ascii="Times New Roman" w:eastAsiaTheme="minorHAnsi" w:hAnsi="Times New Roman" w:cs="Times New Roman"/>
          <w:sz w:val="24"/>
          <w:szCs w:val="24"/>
          <w:lang w:eastAsia="en-US"/>
        </w:rPr>
        <w:t xml:space="preserve"> </w:t>
      </w:r>
      <w:r w:rsidR="006F20E0" w:rsidRPr="00E549FD">
        <w:rPr>
          <w:rFonts w:ascii="Times New Roman" w:eastAsiaTheme="minorHAnsi" w:hAnsi="Times New Roman" w:cs="Times New Roman"/>
          <w:sz w:val="24"/>
          <w:szCs w:val="24"/>
          <w:lang w:eastAsia="en-US"/>
        </w:rPr>
        <w:t>Администрации</w:t>
      </w:r>
      <w:r w:rsidRPr="00E549FD">
        <w:rPr>
          <w:rFonts w:ascii="Times New Roman" w:eastAsiaTheme="minorHAnsi" w:hAnsi="Times New Roman" w:cs="Times New Roman"/>
          <w:sz w:val="24"/>
          <w:szCs w:val="24"/>
          <w:lang w:eastAsia="en-US"/>
        </w:rPr>
        <w:t>.</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6F20E0" w:rsidRPr="00E549FD">
        <w:rPr>
          <w:rFonts w:ascii="Times New Roman" w:eastAsiaTheme="minorHAnsi" w:hAnsi="Times New Roman" w:cs="Times New Roman"/>
          <w:sz w:val="24"/>
          <w:szCs w:val="24"/>
          <w:lang w:eastAsia="en-US"/>
        </w:rPr>
        <w:t>Администрации</w:t>
      </w:r>
      <w:r w:rsidRPr="00E549FD">
        <w:rPr>
          <w:rFonts w:ascii="Times New Roman" w:eastAsiaTheme="minorHAnsi" w:hAnsi="Times New Roman" w:cs="Times New Roman"/>
          <w:sz w:val="24"/>
          <w:szCs w:val="24"/>
          <w:lang w:eastAsia="en-US"/>
        </w:rPr>
        <w:t>.</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xml:space="preserve">О проведении проверки издается правовой акт </w:t>
      </w:r>
      <w:r w:rsidR="006F20E0" w:rsidRPr="00E549FD">
        <w:rPr>
          <w:rFonts w:ascii="Times New Roman" w:eastAsiaTheme="minorHAnsi" w:hAnsi="Times New Roman" w:cs="Times New Roman"/>
          <w:sz w:val="24"/>
          <w:szCs w:val="24"/>
          <w:lang w:eastAsia="en-US"/>
        </w:rPr>
        <w:t>Администрации</w:t>
      </w:r>
      <w:r w:rsidRPr="00E549FD">
        <w:rPr>
          <w:rFonts w:ascii="Times New Roman" w:eastAsiaTheme="minorHAnsi" w:hAnsi="Times New Roman" w:cs="Times New Roman"/>
          <w:sz w:val="24"/>
          <w:szCs w:val="24"/>
          <w:lang w:eastAsia="en-US"/>
        </w:rPr>
        <w:t xml:space="preserve"> о проведении проверки исполнения административного регламента по предоставлению муниципальной услуги.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По результатам рассмотрения обращений дается письменный ответ.</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D00D35" w:rsidRPr="00E549FD" w:rsidRDefault="006F20E0"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Глава Администрации</w:t>
      </w:r>
      <w:r w:rsidR="00D00D35" w:rsidRPr="00E549FD">
        <w:rPr>
          <w:rFonts w:ascii="Times New Roman" w:eastAsiaTheme="minorHAnsi" w:hAnsi="Times New Roman" w:cs="Times New Roman"/>
          <w:sz w:val="24"/>
          <w:szCs w:val="24"/>
          <w:lang w:eastAsia="en-US"/>
        </w:rPr>
        <w:t xml:space="preserve"> несет персональную ответственность за обеспечение предоставления муниципальной услуги.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Уполномоченные лица Комиссии при предоставлении муниципальной услуги несут персональную ответственность:</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за неисполнение или ненадлежащее исполнение административных процедур при предоставлении муниципальной услуги;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за действия (бездействие), влекущие нарушение прав и законных интересов физических или юридических лиц, индивидуальных предпринимателей.</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D00D35" w:rsidRPr="00E549FD" w:rsidRDefault="00D00D35" w:rsidP="0022635A">
      <w:pPr>
        <w:pStyle w:val="ConsPlusNormal"/>
        <w:ind w:firstLine="709"/>
        <w:jc w:val="both"/>
        <w:rPr>
          <w:rFonts w:ascii="Times New Roman" w:eastAsiaTheme="minorHAnsi" w:hAnsi="Times New Roman" w:cs="Times New Roman"/>
          <w:sz w:val="24"/>
          <w:szCs w:val="24"/>
          <w:lang w:eastAsia="en-US"/>
        </w:rPr>
      </w:pPr>
    </w:p>
    <w:p w:rsidR="00D00D35" w:rsidRPr="00E549FD" w:rsidRDefault="00D00D35" w:rsidP="0022635A">
      <w:pPr>
        <w:jc w:val="both"/>
        <w:outlineLvl w:val="1"/>
        <w:rPr>
          <w:rFonts w:eastAsiaTheme="minorHAnsi"/>
          <w:sz w:val="24"/>
          <w:szCs w:val="24"/>
          <w:lang w:eastAsia="en-US"/>
        </w:rPr>
      </w:pPr>
      <w:r w:rsidRPr="00E549FD">
        <w:rPr>
          <w:rFonts w:eastAsiaTheme="minorHAnsi"/>
          <w:sz w:val="24"/>
          <w:szCs w:val="24"/>
          <w:lang w:eastAsia="en-US"/>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 xml:space="preserve">5.2. </w:t>
      </w:r>
      <w:proofErr w:type="gramStart"/>
      <w:r w:rsidRPr="00E549FD">
        <w:rPr>
          <w:rFonts w:eastAsiaTheme="minorHAnsi"/>
          <w:sz w:val="24"/>
          <w:szCs w:val="24"/>
          <w:lang w:eastAsia="en-US"/>
        </w:rPr>
        <w:t xml:space="preserve">Предметом досудебного (внесудебного) обжалования заявителем решений и действий (бездействия) Комиссии, органа, предоставляющего муниципальную услугу, должностного </w:t>
      </w:r>
      <w:r w:rsidRPr="00E549FD">
        <w:rPr>
          <w:rFonts w:eastAsiaTheme="minorHAnsi"/>
          <w:sz w:val="24"/>
          <w:szCs w:val="24"/>
          <w:lang w:eastAsia="en-US"/>
        </w:rPr>
        <w:lastRenderedPageBreak/>
        <w:t>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roofErr w:type="gramEnd"/>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 xml:space="preserve">2) нарушение срока предоставления муниципальной услуги. </w:t>
      </w:r>
      <w:proofErr w:type="gramStart"/>
      <w:r w:rsidRPr="00E549FD">
        <w:rPr>
          <w:rFonts w:eastAsiaTheme="minorHAnsi"/>
          <w:sz w:val="24"/>
          <w:szCs w:val="24"/>
          <w:lang w:eastAsia="en-US"/>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E549FD" w:rsidDel="009F0626">
        <w:rPr>
          <w:rFonts w:eastAsiaTheme="minorHAnsi"/>
          <w:sz w:val="24"/>
          <w:szCs w:val="24"/>
          <w:lang w:eastAsia="en-US"/>
        </w:rPr>
        <w:t xml:space="preserve"> </w:t>
      </w:r>
      <w:r w:rsidRPr="00E549FD">
        <w:rPr>
          <w:rFonts w:eastAsiaTheme="minorHAnsi"/>
          <w:sz w:val="24"/>
          <w:szCs w:val="24"/>
          <w:lang w:eastAsia="en-US"/>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D00D35" w:rsidRPr="00E549FD" w:rsidRDefault="00D00D35" w:rsidP="0022635A">
      <w:pPr>
        <w:ind w:firstLine="540"/>
        <w:jc w:val="both"/>
        <w:rPr>
          <w:rFonts w:eastAsiaTheme="minorHAnsi"/>
          <w:sz w:val="24"/>
          <w:szCs w:val="24"/>
          <w:lang w:eastAsia="en-US"/>
        </w:rPr>
      </w:pPr>
      <w:proofErr w:type="gramStart"/>
      <w:r w:rsidRPr="00E549FD">
        <w:rPr>
          <w:rFonts w:eastAsiaTheme="minorHAnsi"/>
          <w:sz w:val="24"/>
          <w:szCs w:val="24"/>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E549FD">
        <w:rPr>
          <w:rFonts w:eastAsiaTheme="minorHAnsi"/>
          <w:sz w:val="24"/>
          <w:szCs w:val="24"/>
          <w:lang w:eastAsia="en-US"/>
        </w:rPr>
        <w:t xml:space="preserve"> </w:t>
      </w:r>
      <w:proofErr w:type="gramStart"/>
      <w:r w:rsidRPr="00E549FD">
        <w:rPr>
          <w:rFonts w:eastAsiaTheme="minorHAnsi"/>
          <w:sz w:val="24"/>
          <w:szCs w:val="24"/>
          <w:lang w:eastAsia="en-US"/>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D00D35" w:rsidRPr="00E549FD" w:rsidRDefault="00D00D35" w:rsidP="0022635A">
      <w:pPr>
        <w:ind w:firstLine="540"/>
        <w:jc w:val="both"/>
        <w:rPr>
          <w:rFonts w:eastAsiaTheme="minorHAnsi"/>
          <w:sz w:val="24"/>
          <w:szCs w:val="24"/>
          <w:lang w:eastAsia="en-US"/>
        </w:rPr>
      </w:pPr>
      <w:proofErr w:type="gramStart"/>
      <w:r w:rsidRPr="00E549FD">
        <w:rPr>
          <w:rFonts w:eastAsiaTheme="minorHAnsi"/>
          <w:sz w:val="24"/>
          <w:szCs w:val="24"/>
          <w:lang w:eastAsia="en-US"/>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E549FD">
        <w:rPr>
          <w:rFonts w:eastAsiaTheme="minorHAnsi"/>
          <w:sz w:val="24"/>
          <w:szCs w:val="24"/>
          <w:lang w:eastAsia="en-US"/>
        </w:rPr>
        <w:t xml:space="preserve"> </w:t>
      </w:r>
      <w:proofErr w:type="gramStart"/>
      <w:r w:rsidRPr="00E549FD">
        <w:rPr>
          <w:rFonts w:eastAsiaTheme="minorHAnsi"/>
          <w:sz w:val="24"/>
          <w:szCs w:val="24"/>
          <w:lang w:eastAsia="en-US"/>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8) нарушение срока или порядка выдачи документов по результатам предоставления муниципальной услуги;</w:t>
      </w:r>
    </w:p>
    <w:p w:rsidR="00D00D35" w:rsidRPr="00E549FD" w:rsidRDefault="00D00D35" w:rsidP="0022635A">
      <w:pPr>
        <w:ind w:firstLine="540"/>
        <w:jc w:val="both"/>
        <w:rPr>
          <w:rFonts w:eastAsiaTheme="minorHAnsi"/>
          <w:sz w:val="24"/>
          <w:szCs w:val="24"/>
          <w:lang w:eastAsia="en-US"/>
        </w:rPr>
      </w:pPr>
      <w:proofErr w:type="gramStart"/>
      <w:r w:rsidRPr="00E549FD">
        <w:rPr>
          <w:rFonts w:eastAsiaTheme="minorHAnsi"/>
          <w:sz w:val="24"/>
          <w:szCs w:val="24"/>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E549FD">
        <w:rPr>
          <w:rFonts w:eastAsiaTheme="minorHAnsi"/>
          <w:sz w:val="24"/>
          <w:szCs w:val="24"/>
          <w:lang w:eastAsia="en-US"/>
        </w:rPr>
        <w:t xml:space="preserve"> </w:t>
      </w:r>
      <w:proofErr w:type="gramStart"/>
      <w:r w:rsidRPr="00E549FD">
        <w:rPr>
          <w:rFonts w:eastAsiaTheme="minorHAnsi"/>
          <w:sz w:val="24"/>
          <w:szCs w:val="24"/>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w:t>
      </w:r>
      <w:r w:rsidRPr="00E549FD">
        <w:rPr>
          <w:rFonts w:eastAsiaTheme="minorHAnsi"/>
          <w:sz w:val="24"/>
          <w:szCs w:val="24"/>
          <w:lang w:eastAsia="en-US"/>
        </w:rPr>
        <w:lastRenderedPageBreak/>
        <w:t>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w:t>
      </w:r>
      <w:proofErr w:type="gramStart"/>
      <w:r w:rsidRPr="00E549FD">
        <w:rPr>
          <w:rFonts w:eastAsiaTheme="minorHAnsi"/>
          <w:sz w:val="24"/>
          <w:szCs w:val="24"/>
          <w:lang w:eastAsia="en-US"/>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 xml:space="preserve">5.3. Жалоба подается в письменной форме на бумажном носителе, в электронной форме в </w:t>
      </w:r>
      <w:r w:rsidR="006F20E0" w:rsidRPr="00E549FD">
        <w:rPr>
          <w:rFonts w:eastAsiaTheme="minorHAnsi"/>
          <w:sz w:val="24"/>
          <w:szCs w:val="24"/>
          <w:lang w:eastAsia="en-US"/>
        </w:rPr>
        <w:t>Администрацию</w:t>
      </w:r>
      <w:r w:rsidRPr="00E549FD">
        <w:rPr>
          <w:rFonts w:eastAsiaTheme="minorHAnsi"/>
          <w:sz w:val="24"/>
          <w:szCs w:val="24"/>
          <w:lang w:eastAsia="en-US"/>
        </w:rPr>
        <w:t xml:space="preserve">,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председателя Комиссии, подаются в </w:t>
      </w:r>
      <w:r w:rsidR="006F20E0" w:rsidRPr="00E549FD">
        <w:rPr>
          <w:rFonts w:eastAsiaTheme="minorHAnsi"/>
          <w:sz w:val="24"/>
          <w:szCs w:val="24"/>
          <w:lang w:eastAsia="en-US"/>
        </w:rPr>
        <w:t>Администрацию</w:t>
      </w:r>
      <w:r w:rsidRPr="00E549FD">
        <w:rPr>
          <w:rFonts w:eastAsiaTheme="minorHAnsi"/>
          <w:sz w:val="24"/>
          <w:szCs w:val="24"/>
          <w:lang w:eastAsia="en-US"/>
        </w:rPr>
        <w:t xml:space="preserve">.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D00D35" w:rsidRPr="00E549FD" w:rsidRDefault="00D00D35" w:rsidP="0022635A">
      <w:pPr>
        <w:ind w:firstLine="540"/>
        <w:jc w:val="both"/>
        <w:rPr>
          <w:rFonts w:eastAsiaTheme="minorHAnsi"/>
          <w:sz w:val="24"/>
          <w:szCs w:val="24"/>
          <w:lang w:eastAsia="en-US"/>
        </w:rPr>
      </w:pPr>
      <w:proofErr w:type="gramStart"/>
      <w:r w:rsidRPr="00E549FD">
        <w:rPr>
          <w:rFonts w:eastAsiaTheme="minorHAnsi"/>
          <w:sz w:val="24"/>
          <w:szCs w:val="24"/>
          <w:lang w:eastAsia="en-US"/>
        </w:rPr>
        <w:t>Жалоба на решения и действия (бездействие) Комиссии,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E549FD">
        <w:rPr>
          <w:rFonts w:eastAsiaTheme="minorHAnsi"/>
          <w:sz w:val="24"/>
          <w:szCs w:val="24"/>
          <w:lang w:eastAsia="en-US"/>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E549FD">
          <w:rPr>
            <w:rFonts w:eastAsiaTheme="minorHAnsi"/>
            <w:sz w:val="24"/>
            <w:szCs w:val="24"/>
            <w:lang w:eastAsia="en-US"/>
          </w:rPr>
          <w:t>части 5 статьи 11.2</w:t>
        </w:r>
      </w:hyperlink>
      <w:r w:rsidRPr="00E549FD">
        <w:rPr>
          <w:rFonts w:eastAsiaTheme="minorHAnsi"/>
          <w:sz w:val="24"/>
          <w:szCs w:val="24"/>
          <w:lang w:eastAsia="en-US"/>
        </w:rPr>
        <w:t xml:space="preserve"> Федерального закона № 210-ФЗ.</w:t>
      </w:r>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В письменной жалобе в обязательном порядке указываются:</w:t>
      </w:r>
    </w:p>
    <w:p w:rsidR="00D00D35" w:rsidRPr="00E549FD" w:rsidRDefault="00D00D35" w:rsidP="0022635A">
      <w:pPr>
        <w:ind w:firstLine="540"/>
        <w:jc w:val="both"/>
        <w:rPr>
          <w:rFonts w:eastAsiaTheme="minorHAnsi"/>
          <w:sz w:val="24"/>
          <w:szCs w:val="24"/>
          <w:lang w:eastAsia="en-US"/>
        </w:rPr>
      </w:pPr>
      <w:proofErr w:type="gramStart"/>
      <w:r w:rsidRPr="00E549FD">
        <w:rPr>
          <w:rFonts w:eastAsiaTheme="minorHAnsi"/>
          <w:sz w:val="24"/>
          <w:szCs w:val="24"/>
          <w:lang w:eastAsia="en-US"/>
        </w:rPr>
        <w:t>- наименование Комиссии,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roofErr w:type="gramEnd"/>
    </w:p>
    <w:p w:rsidR="00D00D35" w:rsidRPr="00E549FD" w:rsidRDefault="00D00D35" w:rsidP="0022635A">
      <w:pPr>
        <w:ind w:firstLine="540"/>
        <w:jc w:val="both"/>
        <w:rPr>
          <w:rFonts w:eastAsiaTheme="minorHAnsi"/>
          <w:sz w:val="24"/>
          <w:szCs w:val="24"/>
          <w:lang w:eastAsia="en-US"/>
        </w:rPr>
      </w:pPr>
      <w:proofErr w:type="gramStart"/>
      <w:r w:rsidRPr="00E549FD">
        <w:rPr>
          <w:rFonts w:eastAsiaTheme="minorHAnsi"/>
          <w:sz w:val="24"/>
          <w:szCs w:val="24"/>
          <w:lang w:eastAsia="en-US"/>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 сведения об обжалуемых решениях и действиях (бездействии) Комиссии,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 xml:space="preserve">- доводы, на основании которых заявитель не согласен с решением и действием (бездействием) Комиссии,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w:t>
      </w:r>
      <w:r w:rsidRPr="00E549FD">
        <w:rPr>
          <w:rFonts w:eastAsiaTheme="minorHAnsi"/>
          <w:sz w:val="24"/>
          <w:szCs w:val="24"/>
          <w:lang w:eastAsia="en-US"/>
        </w:rPr>
        <w:lastRenderedPageBreak/>
        <w:t>быть представлены документы (при наличии), подтверждающие доводы заявителя, либо их копии.</w:t>
      </w:r>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1" w:history="1">
        <w:r w:rsidRPr="00E549FD">
          <w:rPr>
            <w:rFonts w:eastAsiaTheme="minorHAnsi"/>
            <w:sz w:val="24"/>
            <w:szCs w:val="24"/>
            <w:lang w:eastAsia="en-US"/>
          </w:rPr>
          <w:t>статьей 11.1</w:t>
        </w:r>
      </w:hyperlink>
      <w:r w:rsidRPr="00E549FD">
        <w:rPr>
          <w:rFonts w:eastAsiaTheme="minorHAnsi"/>
          <w:sz w:val="24"/>
          <w:szCs w:val="24"/>
          <w:lang w:eastAsia="en-US"/>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 xml:space="preserve">5.6. </w:t>
      </w:r>
      <w:proofErr w:type="gramStart"/>
      <w:r w:rsidRPr="00E549FD">
        <w:rPr>
          <w:rFonts w:eastAsiaTheme="minorHAnsi"/>
          <w:sz w:val="24"/>
          <w:szCs w:val="24"/>
          <w:lang w:eastAsia="en-US"/>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E549FD">
        <w:rPr>
          <w:rFonts w:eastAsiaTheme="minorHAnsi"/>
          <w:sz w:val="24"/>
          <w:szCs w:val="24"/>
          <w:lang w:eastAsia="en-US"/>
        </w:rPr>
        <w:t xml:space="preserve"> установленного срока таких исправлений - в течение пяти рабочих дней со дня ее регистрации.</w:t>
      </w:r>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5.7. По результатам рассмотрения жалобы принимается одно из следующих решений:</w:t>
      </w:r>
    </w:p>
    <w:p w:rsidR="00D00D35" w:rsidRPr="00E549FD" w:rsidRDefault="00D00D35" w:rsidP="0022635A">
      <w:pPr>
        <w:ind w:firstLine="540"/>
        <w:jc w:val="both"/>
        <w:rPr>
          <w:rFonts w:eastAsiaTheme="minorHAnsi"/>
          <w:sz w:val="24"/>
          <w:szCs w:val="24"/>
          <w:lang w:eastAsia="en-US"/>
        </w:rPr>
      </w:pPr>
      <w:proofErr w:type="gramStart"/>
      <w:r w:rsidRPr="00E549FD">
        <w:rPr>
          <w:rFonts w:eastAsiaTheme="minorHAnsi"/>
          <w:sz w:val="24"/>
          <w:szCs w:val="24"/>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2) в удовлетворении жалобы отказывается.</w:t>
      </w:r>
    </w:p>
    <w:p w:rsidR="00D00D35" w:rsidRPr="00E549FD" w:rsidRDefault="00D00D35" w:rsidP="0022635A">
      <w:pPr>
        <w:ind w:firstLine="709"/>
        <w:jc w:val="both"/>
        <w:rPr>
          <w:rFonts w:eastAsiaTheme="minorHAnsi"/>
          <w:sz w:val="24"/>
          <w:szCs w:val="24"/>
          <w:lang w:eastAsia="en-US"/>
        </w:rPr>
      </w:pPr>
      <w:r w:rsidRPr="00E549FD">
        <w:rPr>
          <w:rFonts w:eastAsiaTheme="minorHAnsi"/>
          <w:sz w:val="24"/>
          <w:szCs w:val="24"/>
          <w:lang w:eastAsia="en-US"/>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00D35" w:rsidRPr="00E549FD" w:rsidRDefault="00D00D35" w:rsidP="0022635A">
      <w:pPr>
        <w:numPr>
          <w:ilvl w:val="0"/>
          <w:numId w:val="31"/>
        </w:numPr>
        <w:tabs>
          <w:tab w:val="left" w:pos="1276"/>
        </w:tabs>
        <w:suppressAutoHyphens w:val="0"/>
        <w:autoSpaceDE w:val="0"/>
        <w:autoSpaceDN w:val="0"/>
        <w:adjustRightInd w:val="0"/>
        <w:ind w:left="0" w:firstLine="709"/>
        <w:jc w:val="both"/>
        <w:rPr>
          <w:rFonts w:eastAsiaTheme="minorHAnsi"/>
          <w:sz w:val="24"/>
          <w:szCs w:val="24"/>
          <w:lang w:eastAsia="en-US"/>
        </w:rPr>
      </w:pPr>
      <w:r w:rsidRPr="00E549FD">
        <w:rPr>
          <w:rFonts w:eastAsiaTheme="minorHAnsi"/>
          <w:sz w:val="24"/>
          <w:szCs w:val="24"/>
          <w:lang w:eastAsia="en-US"/>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E549FD">
        <w:rPr>
          <w:rFonts w:eastAsiaTheme="minorHAnsi"/>
          <w:sz w:val="24"/>
          <w:szCs w:val="24"/>
          <w:lang w:eastAsia="en-US"/>
        </w:rPr>
        <w:t>неудобства</w:t>
      </w:r>
      <w:proofErr w:type="gramEnd"/>
      <w:r w:rsidRPr="00E549FD">
        <w:rPr>
          <w:rFonts w:eastAsiaTheme="minorHAnsi"/>
          <w:sz w:val="24"/>
          <w:szCs w:val="24"/>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D00D35" w:rsidRPr="00E549FD" w:rsidRDefault="00D00D35" w:rsidP="0022635A">
      <w:pPr>
        <w:pStyle w:val="ab"/>
        <w:widowControl w:val="0"/>
        <w:numPr>
          <w:ilvl w:val="0"/>
          <w:numId w:val="32"/>
        </w:numPr>
        <w:autoSpaceDE w:val="0"/>
        <w:autoSpaceDN w:val="0"/>
        <w:spacing w:after="0" w:line="240" w:lineRule="auto"/>
        <w:ind w:left="0" w:firstLine="720"/>
        <w:jc w:val="both"/>
        <w:rPr>
          <w:rFonts w:ascii="Times New Roman" w:hAnsi="Times New Roman" w:cs="Times New Roman"/>
          <w:sz w:val="24"/>
          <w:szCs w:val="24"/>
        </w:rPr>
      </w:pPr>
      <w:r w:rsidRPr="00E549FD">
        <w:rPr>
          <w:rFonts w:ascii="Times New Roman" w:hAnsi="Times New Roman" w:cs="Times New Roman"/>
          <w:sz w:val="24"/>
          <w:szCs w:val="24"/>
        </w:rPr>
        <w:t xml:space="preserve">в случае признания </w:t>
      </w:r>
      <w:proofErr w:type="gramStart"/>
      <w:r w:rsidRPr="00E549FD">
        <w:rPr>
          <w:rFonts w:ascii="Times New Roman" w:hAnsi="Times New Roman" w:cs="Times New Roman"/>
          <w:sz w:val="24"/>
          <w:szCs w:val="24"/>
        </w:rPr>
        <w:t>жалобы</w:t>
      </w:r>
      <w:proofErr w:type="gramEnd"/>
      <w:r w:rsidRPr="00E549FD">
        <w:rPr>
          <w:rFonts w:ascii="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 xml:space="preserve">В случае установления в ходе или по результатам </w:t>
      </w:r>
      <w:proofErr w:type="gramStart"/>
      <w:r w:rsidRPr="00E549FD">
        <w:rPr>
          <w:rFonts w:eastAsiaTheme="minorHAnsi"/>
          <w:sz w:val="24"/>
          <w:szCs w:val="24"/>
          <w:lang w:eastAsia="en-US"/>
        </w:rPr>
        <w:t>рассмотрения жалобы признаков состава административного правонарушения</w:t>
      </w:r>
      <w:proofErr w:type="gramEnd"/>
      <w:r w:rsidRPr="00E549FD">
        <w:rPr>
          <w:rFonts w:eastAsiaTheme="minorHAnsi"/>
          <w:sz w:val="24"/>
          <w:szCs w:val="24"/>
          <w:lang w:eastAsia="en-US"/>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00D35" w:rsidRPr="00E549FD" w:rsidRDefault="00D00D35" w:rsidP="0022635A">
      <w:pPr>
        <w:ind w:firstLine="540"/>
        <w:jc w:val="both"/>
        <w:rPr>
          <w:rFonts w:eastAsiaTheme="minorHAnsi"/>
          <w:sz w:val="24"/>
          <w:szCs w:val="24"/>
          <w:lang w:eastAsia="en-US"/>
        </w:rPr>
      </w:pPr>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6. Особенности выполнения административных процедур</w:t>
      </w:r>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в многофункциональных центрах</w:t>
      </w:r>
    </w:p>
    <w:p w:rsidR="00D00D35" w:rsidRPr="00E549FD" w:rsidRDefault="00D00D35" w:rsidP="0022635A">
      <w:pPr>
        <w:ind w:firstLine="540"/>
        <w:jc w:val="both"/>
        <w:rPr>
          <w:rFonts w:eastAsiaTheme="minorHAnsi"/>
          <w:sz w:val="24"/>
          <w:szCs w:val="24"/>
          <w:lang w:eastAsia="en-US"/>
        </w:rPr>
      </w:pPr>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w:t>
      </w:r>
      <w:r w:rsidR="006F20E0" w:rsidRPr="00E549FD">
        <w:rPr>
          <w:rFonts w:eastAsiaTheme="minorHAnsi"/>
          <w:sz w:val="24"/>
          <w:szCs w:val="24"/>
          <w:lang w:eastAsia="en-US"/>
        </w:rPr>
        <w:t>Администрации</w:t>
      </w:r>
      <w:r w:rsidRPr="00E549FD">
        <w:rPr>
          <w:rFonts w:eastAsiaTheme="minorHAnsi"/>
          <w:sz w:val="24"/>
          <w:szCs w:val="24"/>
          <w:lang w:eastAsia="en-US"/>
        </w:rPr>
        <w:t>.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6.2. В случае подачи документов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lastRenderedPageBreak/>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б) определяет предмет обращения;</w:t>
      </w:r>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в) проводит проверку правильности заполнения обращения;</w:t>
      </w:r>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г) проводит проверку укомплектованности пакета документов;</w:t>
      </w:r>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е) заверяет каждый документ дела своей электронной подписью (далее - ЭП);</w:t>
      </w:r>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ж) направляет копии документов и реестр документов в Комиссию:</w:t>
      </w:r>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 в электронной форме (в составе пакетов электронных дел) - в день обращения заявителя в МФЦ;</w:t>
      </w:r>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По окончании приема документов специалист МФЦ выдает заявителю расписку в приеме документов.</w:t>
      </w:r>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6.3. При установлении работником МФЦ факта представления заявителем неполного комплекта документов, указанных в пункте 2.6 настоящего регламента, специалист МФЦ выполняет в соответствии с настоящим регламентом следующие действия:</w:t>
      </w:r>
    </w:p>
    <w:p w:rsidR="00D00D35" w:rsidRPr="00E549FD" w:rsidRDefault="00D00D35" w:rsidP="0022635A">
      <w:pPr>
        <w:ind w:firstLine="539"/>
        <w:jc w:val="both"/>
        <w:rPr>
          <w:rFonts w:eastAsiaTheme="minorHAnsi"/>
          <w:sz w:val="24"/>
          <w:szCs w:val="24"/>
          <w:lang w:eastAsia="en-US"/>
        </w:rPr>
      </w:pPr>
      <w:r w:rsidRPr="00E549FD">
        <w:rPr>
          <w:rFonts w:eastAsiaTheme="minorHAnsi"/>
          <w:sz w:val="24"/>
          <w:szCs w:val="24"/>
          <w:lang w:eastAsia="en-US"/>
        </w:rPr>
        <w:t>сообщает заявителю, какие необходимые документы им не представлены;</w:t>
      </w:r>
    </w:p>
    <w:p w:rsidR="00D00D35" w:rsidRPr="00E549FD" w:rsidRDefault="00D00D35" w:rsidP="0022635A">
      <w:pPr>
        <w:ind w:firstLine="539"/>
        <w:jc w:val="both"/>
        <w:rPr>
          <w:rFonts w:eastAsiaTheme="minorHAnsi"/>
          <w:sz w:val="24"/>
          <w:szCs w:val="24"/>
          <w:lang w:eastAsia="en-US"/>
        </w:rPr>
      </w:pPr>
      <w:r w:rsidRPr="00E549FD">
        <w:rPr>
          <w:rFonts w:eastAsiaTheme="minorHAnsi"/>
          <w:sz w:val="24"/>
          <w:szCs w:val="24"/>
          <w:lang w:eastAsia="en-US"/>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D00D35" w:rsidRPr="00E549FD" w:rsidRDefault="00D00D35" w:rsidP="0022635A">
      <w:pPr>
        <w:ind w:firstLine="539"/>
        <w:jc w:val="both"/>
        <w:rPr>
          <w:rFonts w:eastAsiaTheme="minorHAnsi"/>
          <w:sz w:val="24"/>
          <w:szCs w:val="24"/>
          <w:lang w:eastAsia="en-US"/>
        </w:rPr>
      </w:pPr>
      <w:r w:rsidRPr="00E549FD">
        <w:rPr>
          <w:rFonts w:eastAsiaTheme="minorHAnsi"/>
          <w:sz w:val="24"/>
          <w:szCs w:val="24"/>
          <w:lang w:eastAsia="en-US"/>
        </w:rPr>
        <w:t xml:space="preserve">выдает </w:t>
      </w:r>
      <w:hyperlink r:id="rId22" w:history="1">
        <w:r w:rsidRPr="00E549FD">
          <w:rPr>
            <w:rFonts w:eastAsiaTheme="minorHAnsi"/>
            <w:sz w:val="24"/>
            <w:szCs w:val="24"/>
            <w:lang w:eastAsia="en-US"/>
          </w:rPr>
          <w:t>решение</w:t>
        </w:r>
      </w:hyperlink>
      <w:r w:rsidRPr="00E549FD">
        <w:rPr>
          <w:rFonts w:eastAsiaTheme="minorHAnsi"/>
          <w:sz w:val="24"/>
          <w:szCs w:val="24"/>
          <w:lang w:eastAsia="en-US"/>
        </w:rPr>
        <w:t xml:space="preserve"> об отказе в приеме заявления и документов, необходимых для предоставления муниципальной услуги, по форме в соответствии с приложением 4, с указанием перечня документов, которые заявителю необходимо представить для предоставления муниципальной услуги;</w:t>
      </w:r>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6.4. При указании заявителем места получения ответа (результата предоставления муниципальной услуги) посредством МФЦ уполномоченное лицо Комиссии,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D00D35" w:rsidRPr="00E549FD" w:rsidRDefault="00D00D35" w:rsidP="0022635A">
      <w:pPr>
        <w:ind w:firstLine="540"/>
        <w:jc w:val="both"/>
        <w:rPr>
          <w:rFonts w:eastAsiaTheme="minorHAnsi"/>
          <w:sz w:val="24"/>
          <w:szCs w:val="24"/>
          <w:lang w:eastAsia="en-US"/>
        </w:rPr>
      </w:pPr>
      <w:r w:rsidRPr="00E549FD">
        <w:rPr>
          <w:rFonts w:eastAsiaTheme="minorHAnsi"/>
          <w:sz w:val="24"/>
          <w:szCs w:val="24"/>
          <w:lang w:eastAsia="en-US"/>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D00D35" w:rsidRPr="00E549FD" w:rsidRDefault="00D00D35" w:rsidP="0022635A">
      <w:pPr>
        <w:pStyle w:val="ConsPlusNormal"/>
        <w:ind w:firstLine="540"/>
        <w:jc w:val="both"/>
        <w:outlineLvl w:val="1"/>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D00D35" w:rsidRPr="00E549FD" w:rsidRDefault="00D00D35" w:rsidP="0022635A">
      <w:pPr>
        <w:pStyle w:val="ConsPlusNormal"/>
        <w:ind w:firstLine="540"/>
        <w:jc w:val="both"/>
        <w:outlineLvl w:val="1"/>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Специалист МФЦ, ответственный за выдачу документов, полученных от Комиссии по результатам рассмотрения представленных заявителем документов, не позднее двух дней с даты их получения от Комиссии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D00D35" w:rsidRPr="00E549FD" w:rsidRDefault="00D00D35" w:rsidP="0022635A">
      <w:pPr>
        <w:pStyle w:val="ConsPlusNormal"/>
        <w:ind w:firstLine="851"/>
        <w:jc w:val="both"/>
        <w:outlineLvl w:val="1"/>
        <w:rPr>
          <w:rFonts w:ascii="Times New Roman" w:eastAsiaTheme="minorHAnsi" w:hAnsi="Times New Roman" w:cs="Times New Roman"/>
          <w:sz w:val="24"/>
          <w:szCs w:val="24"/>
          <w:lang w:eastAsia="en-US"/>
        </w:rPr>
      </w:pPr>
      <w:r w:rsidRPr="00E549FD">
        <w:rPr>
          <w:rFonts w:ascii="Times New Roman" w:eastAsiaTheme="minorHAnsi" w:hAnsi="Times New Roman" w:cs="Times New Roman"/>
          <w:sz w:val="24"/>
          <w:szCs w:val="24"/>
          <w:lang w:eastAsia="en-US"/>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D00D35" w:rsidRPr="00E549FD" w:rsidRDefault="00D00D35" w:rsidP="0022635A">
      <w:pPr>
        <w:spacing w:after="200" w:line="276" w:lineRule="auto"/>
        <w:jc w:val="both"/>
        <w:rPr>
          <w:rFonts w:eastAsiaTheme="minorHAnsi"/>
          <w:sz w:val="24"/>
          <w:szCs w:val="24"/>
          <w:lang w:eastAsia="en-US"/>
        </w:rPr>
      </w:pPr>
      <w:r w:rsidRPr="00E549FD">
        <w:rPr>
          <w:rFonts w:eastAsiaTheme="minorHAnsi"/>
          <w:sz w:val="24"/>
          <w:szCs w:val="24"/>
          <w:lang w:eastAsia="en-US"/>
        </w:rPr>
        <w:br w:type="page"/>
      </w:r>
    </w:p>
    <w:p w:rsidR="00D00D35" w:rsidRPr="00E549FD" w:rsidRDefault="00D00D35" w:rsidP="00D00D35">
      <w:pPr>
        <w:pStyle w:val="22"/>
        <w:shd w:val="clear" w:color="auto" w:fill="auto"/>
        <w:tabs>
          <w:tab w:val="left" w:leader="underscore" w:pos="9955"/>
        </w:tabs>
        <w:spacing w:before="0" w:line="322" w:lineRule="exact"/>
        <w:ind w:left="7230"/>
        <w:rPr>
          <w:rFonts w:eastAsia="Times New Roman" w:cs="Times New Roman"/>
          <w:sz w:val="24"/>
          <w:szCs w:val="24"/>
          <w:lang w:eastAsia="ar-SA"/>
        </w:rPr>
      </w:pPr>
      <w:r w:rsidRPr="00E549FD">
        <w:rPr>
          <w:rFonts w:eastAsia="Times New Roman" w:cs="Times New Roman"/>
          <w:sz w:val="24"/>
          <w:szCs w:val="24"/>
          <w:lang w:eastAsia="ar-SA"/>
        </w:rPr>
        <w:lastRenderedPageBreak/>
        <w:t xml:space="preserve">Приложение № 1 </w:t>
      </w:r>
    </w:p>
    <w:p w:rsidR="00D00D35" w:rsidRPr="00E549FD" w:rsidRDefault="00D00D35" w:rsidP="00D00D35">
      <w:pPr>
        <w:pStyle w:val="ConsPlusNormal"/>
        <w:jc w:val="right"/>
        <w:rPr>
          <w:rFonts w:ascii="Times New Roman" w:hAnsi="Times New Roman" w:cs="Times New Roman"/>
          <w:sz w:val="24"/>
          <w:szCs w:val="24"/>
          <w:lang w:eastAsia="ar-SA"/>
        </w:rPr>
      </w:pPr>
      <w:r w:rsidRPr="00E549FD">
        <w:rPr>
          <w:rFonts w:ascii="Times New Roman" w:hAnsi="Times New Roman" w:cs="Times New Roman"/>
          <w:sz w:val="24"/>
          <w:szCs w:val="24"/>
          <w:lang w:eastAsia="ar-SA"/>
        </w:rPr>
        <w:t xml:space="preserve">к Административному регламенту </w:t>
      </w:r>
    </w:p>
    <w:p w:rsidR="00D00D35" w:rsidRPr="00E549FD" w:rsidRDefault="00D00D35" w:rsidP="00D00D35">
      <w:pPr>
        <w:jc w:val="right"/>
        <w:rPr>
          <w:b/>
          <w:sz w:val="24"/>
          <w:szCs w:val="24"/>
        </w:rPr>
      </w:pPr>
    </w:p>
    <w:p w:rsidR="00D00D35" w:rsidRPr="00E549FD" w:rsidRDefault="00D00D35" w:rsidP="00D00D35">
      <w:pPr>
        <w:ind w:left="4111"/>
        <w:rPr>
          <w:sz w:val="24"/>
          <w:szCs w:val="24"/>
        </w:rPr>
      </w:pPr>
      <w:r w:rsidRPr="00E549FD">
        <w:rPr>
          <w:sz w:val="24"/>
          <w:szCs w:val="24"/>
        </w:rPr>
        <w:t>В Комиссию по подготовке проекта правил землепользования и застройки муниципального образования</w:t>
      </w:r>
    </w:p>
    <w:p w:rsidR="00D00D35" w:rsidRPr="00E549FD" w:rsidRDefault="00D00D35" w:rsidP="00D00D35">
      <w:pPr>
        <w:ind w:left="4111"/>
        <w:rPr>
          <w:sz w:val="24"/>
          <w:szCs w:val="24"/>
        </w:rPr>
      </w:pPr>
    </w:p>
    <w:p w:rsidR="00D00D35" w:rsidRPr="00E549FD" w:rsidRDefault="00D00D35" w:rsidP="00D00D35">
      <w:pPr>
        <w:pBdr>
          <w:top w:val="single" w:sz="4" w:space="1" w:color="auto"/>
        </w:pBdr>
        <w:ind w:left="4111"/>
        <w:jc w:val="center"/>
        <w:rPr>
          <w:i/>
          <w:sz w:val="24"/>
          <w:szCs w:val="24"/>
        </w:rPr>
      </w:pPr>
      <w:proofErr w:type="gramStart"/>
      <w:r w:rsidRPr="00E549FD">
        <w:rPr>
          <w:i/>
          <w:sz w:val="24"/>
          <w:szCs w:val="24"/>
        </w:rPr>
        <w:t xml:space="preserve">(наименование </w:t>
      </w:r>
      <w:proofErr w:type="gramEnd"/>
    </w:p>
    <w:p w:rsidR="00D00D35" w:rsidRPr="00E549FD" w:rsidRDefault="00D00D35" w:rsidP="00D00D35">
      <w:pPr>
        <w:ind w:left="4111"/>
        <w:jc w:val="center"/>
        <w:rPr>
          <w:i/>
          <w:sz w:val="24"/>
          <w:szCs w:val="24"/>
        </w:rPr>
      </w:pPr>
    </w:p>
    <w:p w:rsidR="00D00D35" w:rsidRPr="00E549FD" w:rsidRDefault="00D00D35" w:rsidP="00D00D35">
      <w:pPr>
        <w:pBdr>
          <w:top w:val="single" w:sz="4" w:space="3" w:color="auto"/>
        </w:pBdr>
        <w:ind w:left="4111"/>
        <w:jc w:val="center"/>
        <w:rPr>
          <w:i/>
          <w:sz w:val="24"/>
          <w:szCs w:val="24"/>
        </w:rPr>
      </w:pPr>
      <w:r w:rsidRPr="00E549FD">
        <w:rPr>
          <w:i/>
          <w:sz w:val="24"/>
          <w:szCs w:val="24"/>
        </w:rPr>
        <w:t>муниципального образования)</w:t>
      </w:r>
    </w:p>
    <w:p w:rsidR="00D00D35" w:rsidRPr="00E549FD" w:rsidRDefault="00D00D35" w:rsidP="00D00D35">
      <w:pPr>
        <w:shd w:val="clear" w:color="auto" w:fill="FFFFFF"/>
        <w:tabs>
          <w:tab w:val="left" w:leader="underscore" w:pos="10334"/>
        </w:tabs>
        <w:ind w:left="4111"/>
        <w:rPr>
          <w:sz w:val="24"/>
          <w:szCs w:val="24"/>
        </w:rPr>
      </w:pPr>
      <w:r w:rsidRPr="00E549FD">
        <w:rPr>
          <w:spacing w:val="-7"/>
          <w:sz w:val="24"/>
          <w:szCs w:val="24"/>
        </w:rPr>
        <w:t>от</w:t>
      </w:r>
      <w:r w:rsidRPr="00E549FD">
        <w:rPr>
          <w:sz w:val="24"/>
          <w:szCs w:val="24"/>
        </w:rPr>
        <w:t>_______</w:t>
      </w:r>
      <w:r w:rsidR="006F20E0" w:rsidRPr="00E549FD">
        <w:rPr>
          <w:sz w:val="24"/>
          <w:szCs w:val="24"/>
        </w:rPr>
        <w:t>_______________________</w:t>
      </w:r>
      <w:r w:rsidRPr="00E549FD">
        <w:rPr>
          <w:sz w:val="24"/>
          <w:szCs w:val="24"/>
        </w:rPr>
        <w:t>____________________________________________________________________________________________________________________________________________________________________________________________________________________________________</w:t>
      </w:r>
      <w:r w:rsidR="006F20E0" w:rsidRPr="00E549FD">
        <w:rPr>
          <w:sz w:val="24"/>
          <w:szCs w:val="24"/>
        </w:rPr>
        <w:t>___________________________</w:t>
      </w:r>
    </w:p>
    <w:p w:rsidR="00D00D35" w:rsidRPr="00E549FD" w:rsidRDefault="00D00D35" w:rsidP="00D00D35">
      <w:pPr>
        <w:shd w:val="clear" w:color="auto" w:fill="FFFFFF"/>
        <w:ind w:left="4111"/>
        <w:rPr>
          <w:i/>
          <w:spacing w:val="-3"/>
          <w:sz w:val="24"/>
          <w:szCs w:val="24"/>
        </w:rPr>
      </w:pPr>
      <w:r w:rsidRPr="00E549FD">
        <w:rPr>
          <w:i/>
          <w:spacing w:val="-3"/>
          <w:sz w:val="24"/>
          <w:szCs w:val="24"/>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E549FD">
        <w:rPr>
          <w:i/>
          <w:sz w:val="24"/>
          <w:szCs w:val="24"/>
        </w:rPr>
        <w:t xml:space="preserve"> </w:t>
      </w:r>
      <w:r w:rsidRPr="00E549FD">
        <w:rPr>
          <w:i/>
          <w:spacing w:val="-3"/>
          <w:sz w:val="24"/>
          <w:szCs w:val="24"/>
        </w:rPr>
        <w:t>эл. почта;</w:t>
      </w:r>
    </w:p>
    <w:p w:rsidR="00D00D35" w:rsidRPr="00E549FD" w:rsidRDefault="00D00D35" w:rsidP="00D00D35">
      <w:pPr>
        <w:shd w:val="clear" w:color="auto" w:fill="FFFFFF"/>
        <w:ind w:left="4111"/>
        <w:rPr>
          <w:i/>
          <w:spacing w:val="-3"/>
          <w:sz w:val="24"/>
          <w:szCs w:val="24"/>
        </w:rPr>
      </w:pPr>
      <w:r w:rsidRPr="00E549FD">
        <w:rPr>
          <w:i/>
          <w:spacing w:val="-3"/>
          <w:sz w:val="24"/>
          <w:szCs w:val="24"/>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E549FD">
        <w:rPr>
          <w:i/>
          <w:spacing w:val="-7"/>
          <w:sz w:val="24"/>
          <w:szCs w:val="24"/>
        </w:rPr>
        <w:t>)</w:t>
      </w:r>
    </w:p>
    <w:p w:rsidR="00D00D35" w:rsidRPr="00E549FD" w:rsidRDefault="00D00D35" w:rsidP="00D00D35">
      <w:pPr>
        <w:rPr>
          <w:sz w:val="24"/>
          <w:szCs w:val="24"/>
        </w:rPr>
      </w:pPr>
    </w:p>
    <w:p w:rsidR="00D00D35" w:rsidRPr="00E549FD" w:rsidRDefault="00D00D35" w:rsidP="00D00D35">
      <w:pPr>
        <w:jc w:val="center"/>
        <w:rPr>
          <w:b/>
          <w:sz w:val="24"/>
          <w:szCs w:val="24"/>
        </w:rPr>
      </w:pPr>
      <w:r w:rsidRPr="00E549FD">
        <w:rPr>
          <w:b/>
          <w:sz w:val="24"/>
          <w:szCs w:val="24"/>
        </w:rPr>
        <w:t>Заявление</w:t>
      </w:r>
    </w:p>
    <w:p w:rsidR="00D00D35" w:rsidRPr="00E549FD" w:rsidRDefault="00D00D35" w:rsidP="00D00D35">
      <w:pPr>
        <w:jc w:val="center"/>
        <w:rPr>
          <w:b/>
          <w:sz w:val="24"/>
          <w:szCs w:val="24"/>
        </w:rPr>
      </w:pPr>
      <w:r w:rsidRPr="00E549FD">
        <w:rPr>
          <w:b/>
          <w:sz w:val="24"/>
          <w:szCs w:val="24"/>
        </w:rPr>
        <w:t>о предоставлении разрешения на отклонение от предельных параметров разрешенного строительства, реконструкции объекта (объектов) капитального строительства</w:t>
      </w:r>
    </w:p>
    <w:p w:rsidR="00D00D35" w:rsidRPr="00E549FD" w:rsidRDefault="00D00D35" w:rsidP="00D00D35">
      <w:pPr>
        <w:rPr>
          <w:sz w:val="24"/>
          <w:szCs w:val="24"/>
        </w:rPr>
      </w:pPr>
    </w:p>
    <w:p w:rsidR="00D00D35" w:rsidRPr="00E549FD" w:rsidRDefault="00D00D35" w:rsidP="00D00D35">
      <w:pPr>
        <w:ind w:firstLine="709"/>
        <w:rPr>
          <w:sz w:val="24"/>
          <w:szCs w:val="24"/>
        </w:rPr>
      </w:pPr>
      <w:r w:rsidRPr="00E549FD">
        <w:rPr>
          <w:sz w:val="24"/>
          <w:szCs w:val="24"/>
        </w:rPr>
        <w:t xml:space="preserve">Прошу предоставить разрешение на отклонение от предельных параметров разрешенного строительства, реконструкции объекта (объектов) капитального строительства </w:t>
      </w:r>
    </w:p>
    <w:p w:rsidR="00D00D35" w:rsidRPr="00E549FD" w:rsidRDefault="00D00D35" w:rsidP="00D00D35">
      <w:pPr>
        <w:ind w:firstLine="709"/>
        <w:rPr>
          <w:sz w:val="24"/>
          <w:szCs w:val="24"/>
        </w:rPr>
      </w:pPr>
    </w:p>
    <w:p w:rsidR="00D00D35" w:rsidRPr="00E549FD" w:rsidRDefault="00D00D35" w:rsidP="00D00D35">
      <w:pPr>
        <w:pBdr>
          <w:top w:val="single" w:sz="4" w:space="1" w:color="auto"/>
          <w:bottom w:val="single" w:sz="4" w:space="1" w:color="auto"/>
        </w:pBdr>
        <w:rPr>
          <w:sz w:val="24"/>
          <w:szCs w:val="24"/>
        </w:rPr>
      </w:pPr>
    </w:p>
    <w:p w:rsidR="00D00D35" w:rsidRPr="00E549FD" w:rsidRDefault="00D00D35" w:rsidP="00D00D35">
      <w:pPr>
        <w:pStyle w:val="ConsPlusNonformat"/>
        <w:jc w:val="both"/>
        <w:rPr>
          <w:rFonts w:ascii="Times New Roman" w:hAnsi="Times New Roman" w:cs="Times New Roman"/>
          <w:i/>
          <w:sz w:val="24"/>
          <w:szCs w:val="24"/>
        </w:rPr>
      </w:pPr>
      <w:r w:rsidRPr="00E549FD">
        <w:rPr>
          <w:rFonts w:ascii="Times New Roman" w:hAnsi="Times New Roman" w:cs="Times New Roman"/>
          <w:i/>
          <w:sz w:val="24"/>
          <w:szCs w:val="24"/>
        </w:rPr>
        <w:t>Сведения о земельном участке: адрес, кадастровый номер, площадь, вид разрешенного использования. Сведения об объекте капитального строительства: кадастровый номер, площадь, этажность, назначение.</w:t>
      </w:r>
    </w:p>
    <w:p w:rsidR="00D00D35" w:rsidRPr="00E549FD" w:rsidRDefault="00D00D35" w:rsidP="00D00D35">
      <w:pPr>
        <w:rPr>
          <w:sz w:val="24"/>
          <w:szCs w:val="24"/>
        </w:rPr>
      </w:pPr>
    </w:p>
    <w:p w:rsidR="00D00D35" w:rsidRPr="00E549FD" w:rsidRDefault="00D00D35" w:rsidP="00D00D35">
      <w:pPr>
        <w:ind w:firstLine="709"/>
        <w:rPr>
          <w:sz w:val="24"/>
          <w:szCs w:val="24"/>
        </w:rPr>
      </w:pPr>
      <w:r w:rsidRPr="00E549FD">
        <w:rPr>
          <w:sz w:val="24"/>
          <w:szCs w:val="24"/>
        </w:rPr>
        <w:t>Параметры планируемых к размещению объектов капитального строительства</w:t>
      </w:r>
    </w:p>
    <w:p w:rsidR="00D00D35" w:rsidRPr="00E549FD" w:rsidRDefault="00D00D35" w:rsidP="00D00D35">
      <w:pPr>
        <w:rPr>
          <w:sz w:val="24"/>
          <w:szCs w:val="24"/>
        </w:rPr>
      </w:pPr>
      <w:r w:rsidRPr="00E549FD">
        <w:rPr>
          <w:sz w:val="24"/>
          <w:szCs w:val="24"/>
        </w:rPr>
        <w:t>_____________________________________________________________</w:t>
      </w:r>
      <w:r w:rsidR="006F20E0" w:rsidRPr="00E549FD">
        <w:rPr>
          <w:sz w:val="24"/>
          <w:szCs w:val="24"/>
        </w:rPr>
        <w:t>_________</w:t>
      </w:r>
    </w:p>
    <w:p w:rsidR="00D00D35" w:rsidRPr="00E549FD" w:rsidRDefault="00D00D35" w:rsidP="00D00D35">
      <w:pPr>
        <w:rPr>
          <w:sz w:val="24"/>
          <w:szCs w:val="24"/>
        </w:rPr>
      </w:pPr>
      <w:r w:rsidRPr="00E549FD">
        <w:rPr>
          <w:sz w:val="24"/>
          <w:szCs w:val="24"/>
        </w:rPr>
        <w:t>_____________________________________________________________</w:t>
      </w:r>
      <w:r w:rsidR="006F20E0" w:rsidRPr="00E549FD">
        <w:rPr>
          <w:sz w:val="24"/>
          <w:szCs w:val="24"/>
        </w:rPr>
        <w:t>_________</w:t>
      </w:r>
    </w:p>
    <w:p w:rsidR="00D00D35" w:rsidRPr="00E549FD" w:rsidRDefault="00D00D35" w:rsidP="00D00D35">
      <w:pPr>
        <w:ind w:firstLine="709"/>
        <w:rPr>
          <w:sz w:val="24"/>
          <w:szCs w:val="24"/>
        </w:rPr>
      </w:pPr>
    </w:p>
    <w:p w:rsidR="00D00D35" w:rsidRPr="00E549FD" w:rsidRDefault="00D00D35" w:rsidP="006F20E0">
      <w:pPr>
        <w:jc w:val="both"/>
        <w:rPr>
          <w:rFonts w:eastAsiaTheme="minorHAnsi"/>
          <w:i/>
          <w:sz w:val="24"/>
          <w:szCs w:val="24"/>
          <w:lang w:eastAsia="en-US"/>
        </w:rPr>
      </w:pPr>
      <w:proofErr w:type="gramStart"/>
      <w:r w:rsidRPr="00E549FD">
        <w:rPr>
          <w:sz w:val="24"/>
          <w:szCs w:val="24"/>
        </w:rPr>
        <w:t xml:space="preserve">Обоснование запрашиваемого отклонения от предельных параметров разрешенного строительства, реконструкции объекта (объектов) капитального строительства </w:t>
      </w:r>
      <w:r w:rsidRPr="00E549FD">
        <w:rPr>
          <w:i/>
          <w:sz w:val="24"/>
          <w:szCs w:val="24"/>
        </w:rPr>
        <w:t xml:space="preserve">(в соответствии с частью 1 статьи 40 </w:t>
      </w:r>
      <w:proofErr w:type="spellStart"/>
      <w:r w:rsidRPr="00E549FD">
        <w:rPr>
          <w:i/>
          <w:sz w:val="24"/>
          <w:szCs w:val="24"/>
        </w:rPr>
        <w:t>ГрК</w:t>
      </w:r>
      <w:proofErr w:type="spellEnd"/>
      <w:r w:rsidRPr="00E549FD">
        <w:rPr>
          <w:i/>
          <w:sz w:val="24"/>
          <w:szCs w:val="24"/>
        </w:rPr>
        <w:t xml:space="preserve"> РФ </w:t>
      </w:r>
      <w:r w:rsidRPr="00E549FD">
        <w:rPr>
          <w:rFonts w:eastAsiaTheme="minorHAnsi"/>
          <w:i/>
          <w:sz w:val="24"/>
          <w:szCs w:val="24"/>
          <w:lang w:eastAsia="en-US"/>
        </w:rPr>
        <w:t>за разрешениями на отклонение от предельных параметров разрешенного строительства, реконструкции объектов капитального строительства</w:t>
      </w:r>
      <w:r w:rsidRPr="00E549FD">
        <w:rPr>
          <w:i/>
          <w:sz w:val="24"/>
          <w:szCs w:val="24"/>
        </w:rPr>
        <w:t xml:space="preserve"> </w:t>
      </w:r>
      <w:r w:rsidRPr="00E549FD">
        <w:rPr>
          <w:rFonts w:eastAsiaTheme="minorHAnsi"/>
          <w:i/>
          <w:sz w:val="24"/>
          <w:szCs w:val="24"/>
          <w:lang w:eastAsia="en-US"/>
        </w:rPr>
        <w:t xml:space="preserve">вправе обратиться </w:t>
      </w:r>
      <w:r w:rsidRPr="00E549FD">
        <w:rPr>
          <w:i/>
          <w:sz w:val="24"/>
          <w:szCs w:val="24"/>
        </w:rPr>
        <w:t xml:space="preserve">правообладатели </w:t>
      </w:r>
      <w:r w:rsidRPr="00E549FD">
        <w:rPr>
          <w:rFonts w:eastAsiaTheme="minorHAnsi"/>
          <w:i/>
          <w:sz w:val="24"/>
          <w:szCs w:val="24"/>
          <w:lang w:eastAsia="en-US"/>
        </w:rPr>
        <w:t>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w:t>
      </w:r>
      <w:r w:rsidRPr="00E549FD">
        <w:rPr>
          <w:sz w:val="24"/>
          <w:szCs w:val="24"/>
        </w:rPr>
        <w:t>)</w:t>
      </w:r>
      <w:proofErr w:type="gramEnd"/>
    </w:p>
    <w:p w:rsidR="00D00D35" w:rsidRPr="00E549FD" w:rsidRDefault="00D00D35" w:rsidP="00D00D35">
      <w:pPr>
        <w:rPr>
          <w:sz w:val="24"/>
          <w:szCs w:val="24"/>
        </w:rPr>
      </w:pPr>
      <w:r w:rsidRPr="00E549FD">
        <w:rPr>
          <w:sz w:val="24"/>
          <w:szCs w:val="24"/>
        </w:rPr>
        <w:t>____________________________________________________________</w:t>
      </w:r>
      <w:r w:rsidR="006F20E0" w:rsidRPr="00E549FD">
        <w:rPr>
          <w:sz w:val="24"/>
          <w:szCs w:val="24"/>
        </w:rPr>
        <w:t>__________</w:t>
      </w:r>
    </w:p>
    <w:p w:rsidR="00D00D35" w:rsidRPr="00E549FD" w:rsidRDefault="00D00D35" w:rsidP="00D00D35">
      <w:pPr>
        <w:rPr>
          <w:sz w:val="24"/>
          <w:szCs w:val="24"/>
        </w:rPr>
      </w:pPr>
      <w:r w:rsidRPr="00E549FD">
        <w:rPr>
          <w:sz w:val="24"/>
          <w:szCs w:val="24"/>
        </w:rPr>
        <w:t>_______________________________________________________________________________________________________________________________</w:t>
      </w:r>
      <w:r w:rsidR="006F20E0" w:rsidRPr="00E549FD">
        <w:rPr>
          <w:sz w:val="24"/>
          <w:szCs w:val="24"/>
        </w:rPr>
        <w:t>_____________</w:t>
      </w:r>
    </w:p>
    <w:p w:rsidR="00D00D35" w:rsidRPr="00E549FD" w:rsidRDefault="00D00D35" w:rsidP="00D00D35">
      <w:pPr>
        <w:rPr>
          <w:sz w:val="24"/>
          <w:szCs w:val="24"/>
        </w:rPr>
      </w:pPr>
    </w:p>
    <w:p w:rsidR="00D00D35" w:rsidRPr="00E549FD" w:rsidRDefault="00D00D35" w:rsidP="00D00D35">
      <w:pPr>
        <w:ind w:firstLine="709"/>
        <w:rPr>
          <w:sz w:val="24"/>
          <w:szCs w:val="24"/>
        </w:rPr>
      </w:pPr>
      <w:r w:rsidRPr="00E549FD">
        <w:rPr>
          <w:sz w:val="24"/>
          <w:szCs w:val="24"/>
        </w:rPr>
        <w:lastRenderedPageBreak/>
        <w:t>К заявлению прилагаются следующие документы:</w:t>
      </w:r>
    </w:p>
    <w:p w:rsidR="00D00D35" w:rsidRPr="00E549FD" w:rsidRDefault="006F20E0" w:rsidP="00D00D35">
      <w:pPr>
        <w:ind w:firstLine="709"/>
        <w:rPr>
          <w:sz w:val="24"/>
          <w:szCs w:val="24"/>
        </w:rPr>
      </w:pPr>
      <w:r w:rsidRPr="00E549FD">
        <w:rPr>
          <w:sz w:val="24"/>
          <w:szCs w:val="24"/>
        </w:rPr>
        <w:t>____________</w:t>
      </w:r>
      <w:r w:rsidR="00D00D35" w:rsidRPr="00E549FD">
        <w:rPr>
          <w:sz w:val="24"/>
          <w:szCs w:val="24"/>
        </w:rPr>
        <w:t>_________________________________________________________________________________________________________________________________________________________________________________________________</w:t>
      </w:r>
    </w:p>
    <w:p w:rsidR="00D00D35" w:rsidRPr="00E549FD" w:rsidRDefault="00D00D35" w:rsidP="00D00D35">
      <w:pPr>
        <w:ind w:firstLine="851"/>
        <w:rPr>
          <w:i/>
          <w:sz w:val="24"/>
          <w:szCs w:val="24"/>
        </w:rPr>
      </w:pPr>
      <w:r w:rsidRPr="00E549FD">
        <w:rPr>
          <w:i/>
          <w:sz w:val="24"/>
          <w:szCs w:val="24"/>
        </w:rPr>
        <w:t>(указывается перечень прилагаемых документов)</w:t>
      </w:r>
    </w:p>
    <w:p w:rsidR="00D00D35" w:rsidRPr="00E549FD" w:rsidRDefault="00D00D35" w:rsidP="00D00D35">
      <w:pPr>
        <w:rPr>
          <w:sz w:val="24"/>
          <w:szCs w:val="24"/>
        </w:rPr>
      </w:pPr>
    </w:p>
    <w:p w:rsidR="00D00D35" w:rsidRPr="00E549FD" w:rsidRDefault="00D00D35" w:rsidP="00D00D35">
      <w:pPr>
        <w:ind w:firstLine="851"/>
        <w:rPr>
          <w:sz w:val="24"/>
          <w:szCs w:val="24"/>
        </w:rPr>
      </w:pPr>
      <w:r w:rsidRPr="00E549FD">
        <w:rPr>
          <w:sz w:val="24"/>
          <w:szCs w:val="24"/>
        </w:rPr>
        <w:t>Результат предоставления муниципальной услуги, прошу предоставить:</w:t>
      </w:r>
    </w:p>
    <w:p w:rsidR="00D00D35" w:rsidRPr="00E549FD" w:rsidRDefault="00D00D35" w:rsidP="00D00D35">
      <w:pPr>
        <w:ind w:firstLine="851"/>
        <w:rPr>
          <w:sz w:val="24"/>
          <w:szCs w:val="24"/>
        </w:rPr>
      </w:pPr>
      <w:r w:rsidRPr="00E549FD">
        <w:rPr>
          <w:sz w:val="24"/>
          <w:szCs w:val="24"/>
        </w:rPr>
        <w:t>_____________________________________________________________________________________________________________________________</w:t>
      </w:r>
      <w:r w:rsidR="006F20E0" w:rsidRPr="00E549FD">
        <w:rPr>
          <w:sz w:val="24"/>
          <w:szCs w:val="24"/>
        </w:rPr>
        <w:t>________</w:t>
      </w:r>
      <w:r w:rsidRPr="00E549FD">
        <w:rPr>
          <w:sz w:val="24"/>
          <w:szCs w:val="24"/>
        </w:rPr>
        <w:t>_</w:t>
      </w:r>
    </w:p>
    <w:p w:rsidR="00D00D35" w:rsidRPr="00E549FD" w:rsidRDefault="00D00D35" w:rsidP="00D00D35">
      <w:pPr>
        <w:pStyle w:val="ConsPlusNormal"/>
        <w:ind w:firstLine="709"/>
        <w:jc w:val="both"/>
        <w:rPr>
          <w:i/>
          <w:sz w:val="24"/>
          <w:szCs w:val="24"/>
        </w:rPr>
      </w:pPr>
      <w:proofErr w:type="gramStart"/>
      <w:r w:rsidRPr="00E549FD">
        <w:rPr>
          <w:i/>
          <w:sz w:val="24"/>
          <w:szCs w:val="24"/>
        </w:rPr>
        <w:t>(указать способ получения результата предоставления муниципальной услуги:</w:t>
      </w:r>
      <w:r w:rsidRPr="00E549FD">
        <w:rPr>
          <w:sz w:val="24"/>
          <w:szCs w:val="24"/>
        </w:rPr>
        <w:t xml:space="preserve"> </w:t>
      </w:r>
      <w:r w:rsidRPr="00E549FD">
        <w:rPr>
          <w:i/>
          <w:sz w:val="24"/>
          <w:szCs w:val="24"/>
        </w:rPr>
        <w:t>в филиалах, отделах, удаленных рабочих местах ГБУ ЛО «МФЦ», почтовым отправлением, в электронной форме через личный кабинет заявителя на ПГУ ЛО/ЕПГУ.</w:t>
      </w:r>
      <w:proofErr w:type="gramEnd"/>
      <w:r w:rsidRPr="00E549FD">
        <w:rPr>
          <w:i/>
          <w:sz w:val="24"/>
          <w:szCs w:val="24"/>
        </w:rPr>
        <w:t xml:space="preserve"> </w:t>
      </w:r>
      <w:proofErr w:type="gramStart"/>
      <w:r w:rsidRPr="00E549FD">
        <w:rPr>
          <w:i/>
          <w:sz w:val="24"/>
          <w:szCs w:val="24"/>
        </w:rPr>
        <w:t>Получение результата предоставления муниципальной услуги в филиалах, отделах, удаленных рабочих местах ГБУ ЛО «МФЦ», а также через личный кабинет заявителя на ПГУ ЛО/ЕПГУ возможно только в случае подачи заявления о предоставлении муниципальной услуги через указанные сервисы.)</w:t>
      </w:r>
      <w:proofErr w:type="gramEnd"/>
    </w:p>
    <w:tbl>
      <w:tblPr>
        <w:tblW w:w="9977"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681"/>
      </w:tblGrid>
      <w:tr w:rsidR="00D00D35" w:rsidRPr="00E549FD" w:rsidTr="00D00D35">
        <w:trPr>
          <w:trHeight w:val="823"/>
        </w:trPr>
        <w:tc>
          <w:tcPr>
            <w:tcW w:w="1790" w:type="dxa"/>
            <w:tcBorders>
              <w:top w:val="nil"/>
              <w:left w:val="nil"/>
              <w:bottom w:val="single" w:sz="4" w:space="0" w:color="auto"/>
              <w:right w:val="nil"/>
            </w:tcBorders>
            <w:vAlign w:val="bottom"/>
          </w:tcPr>
          <w:p w:rsidR="00D00D35" w:rsidRPr="00E549FD" w:rsidRDefault="00D00D35" w:rsidP="00D00D35">
            <w:pPr>
              <w:jc w:val="center"/>
              <w:rPr>
                <w:sz w:val="24"/>
                <w:szCs w:val="24"/>
              </w:rPr>
            </w:pPr>
          </w:p>
        </w:tc>
        <w:tc>
          <w:tcPr>
            <w:tcW w:w="483" w:type="dxa"/>
            <w:tcBorders>
              <w:top w:val="nil"/>
              <w:left w:val="nil"/>
              <w:bottom w:val="nil"/>
              <w:right w:val="nil"/>
            </w:tcBorders>
            <w:vAlign w:val="bottom"/>
          </w:tcPr>
          <w:p w:rsidR="00D00D35" w:rsidRPr="00E549FD" w:rsidRDefault="00D00D35" w:rsidP="00D00D35">
            <w:pPr>
              <w:jc w:val="center"/>
              <w:rPr>
                <w:sz w:val="24"/>
                <w:szCs w:val="24"/>
              </w:rPr>
            </w:pPr>
          </w:p>
        </w:tc>
        <w:tc>
          <w:tcPr>
            <w:tcW w:w="1369" w:type="dxa"/>
            <w:tcBorders>
              <w:top w:val="nil"/>
              <w:left w:val="nil"/>
              <w:bottom w:val="single" w:sz="4" w:space="0" w:color="auto"/>
              <w:right w:val="nil"/>
            </w:tcBorders>
            <w:vAlign w:val="bottom"/>
          </w:tcPr>
          <w:p w:rsidR="00D00D35" w:rsidRPr="00E549FD" w:rsidRDefault="00D00D35" w:rsidP="00D00D35">
            <w:pPr>
              <w:jc w:val="center"/>
              <w:rPr>
                <w:sz w:val="24"/>
                <w:szCs w:val="24"/>
              </w:rPr>
            </w:pPr>
          </w:p>
        </w:tc>
        <w:tc>
          <w:tcPr>
            <w:tcW w:w="686" w:type="dxa"/>
            <w:tcBorders>
              <w:top w:val="nil"/>
              <w:left w:val="nil"/>
              <w:bottom w:val="nil"/>
              <w:right w:val="nil"/>
            </w:tcBorders>
            <w:vAlign w:val="bottom"/>
          </w:tcPr>
          <w:p w:rsidR="00D00D35" w:rsidRPr="00E549FD" w:rsidRDefault="00D00D35" w:rsidP="00D00D35">
            <w:pPr>
              <w:jc w:val="center"/>
              <w:rPr>
                <w:sz w:val="24"/>
                <w:szCs w:val="24"/>
              </w:rPr>
            </w:pPr>
          </w:p>
        </w:tc>
        <w:tc>
          <w:tcPr>
            <w:tcW w:w="606" w:type="dxa"/>
            <w:tcBorders>
              <w:top w:val="nil"/>
              <w:left w:val="nil"/>
              <w:bottom w:val="single" w:sz="4" w:space="0" w:color="auto"/>
              <w:right w:val="nil"/>
            </w:tcBorders>
          </w:tcPr>
          <w:p w:rsidR="00D00D35" w:rsidRPr="00E549FD" w:rsidRDefault="00D00D35" w:rsidP="00D00D35">
            <w:pPr>
              <w:jc w:val="center"/>
              <w:rPr>
                <w:sz w:val="24"/>
                <w:szCs w:val="24"/>
              </w:rPr>
            </w:pPr>
          </w:p>
        </w:tc>
        <w:tc>
          <w:tcPr>
            <w:tcW w:w="606" w:type="dxa"/>
            <w:tcBorders>
              <w:top w:val="nil"/>
              <w:left w:val="nil"/>
              <w:bottom w:val="single" w:sz="4" w:space="0" w:color="auto"/>
              <w:right w:val="nil"/>
            </w:tcBorders>
          </w:tcPr>
          <w:p w:rsidR="00D00D35" w:rsidRPr="00E549FD" w:rsidRDefault="00D00D35" w:rsidP="00D00D35">
            <w:pPr>
              <w:jc w:val="center"/>
              <w:rPr>
                <w:sz w:val="24"/>
                <w:szCs w:val="24"/>
              </w:rPr>
            </w:pPr>
          </w:p>
        </w:tc>
        <w:tc>
          <w:tcPr>
            <w:tcW w:w="2756" w:type="dxa"/>
            <w:tcBorders>
              <w:top w:val="nil"/>
              <w:left w:val="nil"/>
              <w:bottom w:val="single" w:sz="4" w:space="0" w:color="auto"/>
              <w:right w:val="nil"/>
            </w:tcBorders>
            <w:vAlign w:val="bottom"/>
          </w:tcPr>
          <w:p w:rsidR="00D00D35" w:rsidRPr="00E549FD" w:rsidRDefault="00D00D35" w:rsidP="00D00D35">
            <w:pPr>
              <w:jc w:val="center"/>
              <w:rPr>
                <w:sz w:val="24"/>
                <w:szCs w:val="24"/>
              </w:rPr>
            </w:pPr>
          </w:p>
        </w:tc>
        <w:tc>
          <w:tcPr>
            <w:tcW w:w="1681" w:type="dxa"/>
            <w:tcBorders>
              <w:top w:val="nil"/>
              <w:left w:val="nil"/>
              <w:bottom w:val="single" w:sz="4" w:space="0" w:color="auto"/>
              <w:right w:val="nil"/>
            </w:tcBorders>
          </w:tcPr>
          <w:p w:rsidR="00D00D35" w:rsidRPr="00E549FD" w:rsidRDefault="00D00D35" w:rsidP="00D00D35">
            <w:pPr>
              <w:jc w:val="center"/>
              <w:rPr>
                <w:sz w:val="24"/>
                <w:szCs w:val="24"/>
              </w:rPr>
            </w:pPr>
          </w:p>
        </w:tc>
      </w:tr>
      <w:tr w:rsidR="00D00D35" w:rsidRPr="00E549FD" w:rsidTr="00D00D35">
        <w:trPr>
          <w:trHeight w:val="298"/>
        </w:trPr>
        <w:tc>
          <w:tcPr>
            <w:tcW w:w="1790" w:type="dxa"/>
            <w:tcBorders>
              <w:top w:val="nil"/>
              <w:left w:val="nil"/>
              <w:bottom w:val="nil"/>
              <w:right w:val="nil"/>
            </w:tcBorders>
          </w:tcPr>
          <w:p w:rsidR="00D00D35" w:rsidRPr="00E549FD" w:rsidRDefault="00D00D35" w:rsidP="00D00D35">
            <w:pPr>
              <w:jc w:val="center"/>
              <w:rPr>
                <w:sz w:val="24"/>
                <w:szCs w:val="24"/>
              </w:rPr>
            </w:pPr>
            <w:r w:rsidRPr="00E549FD">
              <w:rPr>
                <w:sz w:val="24"/>
                <w:szCs w:val="24"/>
              </w:rPr>
              <w:t>(дата)</w:t>
            </w:r>
          </w:p>
        </w:tc>
        <w:tc>
          <w:tcPr>
            <w:tcW w:w="483" w:type="dxa"/>
            <w:tcBorders>
              <w:top w:val="nil"/>
              <w:left w:val="nil"/>
              <w:bottom w:val="nil"/>
              <w:right w:val="nil"/>
            </w:tcBorders>
          </w:tcPr>
          <w:p w:rsidR="00D00D35" w:rsidRPr="00E549FD" w:rsidRDefault="00D00D35" w:rsidP="00D00D35">
            <w:pPr>
              <w:jc w:val="center"/>
              <w:rPr>
                <w:sz w:val="24"/>
                <w:szCs w:val="24"/>
              </w:rPr>
            </w:pPr>
          </w:p>
        </w:tc>
        <w:tc>
          <w:tcPr>
            <w:tcW w:w="1369" w:type="dxa"/>
            <w:tcBorders>
              <w:top w:val="nil"/>
              <w:left w:val="nil"/>
              <w:bottom w:val="nil"/>
              <w:right w:val="nil"/>
            </w:tcBorders>
          </w:tcPr>
          <w:p w:rsidR="00D00D35" w:rsidRPr="00E549FD" w:rsidRDefault="00D00D35" w:rsidP="00D00D35">
            <w:pPr>
              <w:rPr>
                <w:sz w:val="24"/>
                <w:szCs w:val="24"/>
              </w:rPr>
            </w:pPr>
            <w:r w:rsidRPr="00E549FD">
              <w:rPr>
                <w:sz w:val="24"/>
                <w:szCs w:val="24"/>
              </w:rPr>
              <w:t>(подпись)</w:t>
            </w:r>
          </w:p>
        </w:tc>
        <w:tc>
          <w:tcPr>
            <w:tcW w:w="686" w:type="dxa"/>
            <w:tcBorders>
              <w:top w:val="nil"/>
              <w:left w:val="nil"/>
              <w:bottom w:val="nil"/>
              <w:right w:val="nil"/>
            </w:tcBorders>
          </w:tcPr>
          <w:p w:rsidR="00D00D35" w:rsidRPr="00E549FD" w:rsidRDefault="00D00D35" w:rsidP="00D00D35">
            <w:pPr>
              <w:jc w:val="center"/>
              <w:rPr>
                <w:sz w:val="24"/>
                <w:szCs w:val="24"/>
              </w:rPr>
            </w:pPr>
          </w:p>
        </w:tc>
        <w:tc>
          <w:tcPr>
            <w:tcW w:w="606" w:type="dxa"/>
            <w:tcBorders>
              <w:top w:val="nil"/>
              <w:left w:val="nil"/>
              <w:bottom w:val="nil"/>
              <w:right w:val="nil"/>
            </w:tcBorders>
          </w:tcPr>
          <w:p w:rsidR="00D00D35" w:rsidRPr="00E549FD" w:rsidRDefault="00D00D35" w:rsidP="00D00D35">
            <w:pPr>
              <w:tabs>
                <w:tab w:val="left" w:pos="1800"/>
              </w:tabs>
              <w:ind w:right="453"/>
              <w:jc w:val="center"/>
              <w:rPr>
                <w:sz w:val="24"/>
                <w:szCs w:val="24"/>
              </w:rPr>
            </w:pPr>
          </w:p>
        </w:tc>
        <w:tc>
          <w:tcPr>
            <w:tcW w:w="606" w:type="dxa"/>
            <w:tcBorders>
              <w:top w:val="nil"/>
              <w:left w:val="nil"/>
              <w:bottom w:val="nil"/>
              <w:right w:val="nil"/>
            </w:tcBorders>
          </w:tcPr>
          <w:p w:rsidR="00D00D35" w:rsidRPr="00E549FD" w:rsidRDefault="00D00D35" w:rsidP="00D00D35">
            <w:pPr>
              <w:tabs>
                <w:tab w:val="left" w:pos="1800"/>
              </w:tabs>
              <w:ind w:right="453"/>
              <w:jc w:val="center"/>
              <w:rPr>
                <w:sz w:val="24"/>
                <w:szCs w:val="24"/>
              </w:rPr>
            </w:pPr>
          </w:p>
        </w:tc>
        <w:tc>
          <w:tcPr>
            <w:tcW w:w="2756" w:type="dxa"/>
            <w:tcBorders>
              <w:top w:val="nil"/>
              <w:left w:val="nil"/>
              <w:bottom w:val="nil"/>
              <w:right w:val="nil"/>
            </w:tcBorders>
          </w:tcPr>
          <w:p w:rsidR="00D00D35" w:rsidRPr="00E549FD" w:rsidRDefault="00D00D35" w:rsidP="00D00D35">
            <w:pPr>
              <w:jc w:val="center"/>
              <w:rPr>
                <w:sz w:val="24"/>
                <w:szCs w:val="24"/>
              </w:rPr>
            </w:pPr>
            <w:r w:rsidRPr="00E549FD">
              <w:rPr>
                <w:sz w:val="24"/>
                <w:szCs w:val="24"/>
              </w:rPr>
              <w:t>(ФИО)</w:t>
            </w:r>
          </w:p>
          <w:p w:rsidR="00D00D35" w:rsidRPr="00E549FD" w:rsidRDefault="00D00D35" w:rsidP="00D00D35">
            <w:pPr>
              <w:jc w:val="center"/>
              <w:rPr>
                <w:sz w:val="24"/>
                <w:szCs w:val="24"/>
              </w:rPr>
            </w:pPr>
          </w:p>
        </w:tc>
        <w:tc>
          <w:tcPr>
            <w:tcW w:w="1681" w:type="dxa"/>
            <w:tcBorders>
              <w:top w:val="nil"/>
              <w:left w:val="nil"/>
              <w:bottom w:val="nil"/>
              <w:right w:val="nil"/>
            </w:tcBorders>
          </w:tcPr>
          <w:p w:rsidR="00D00D35" w:rsidRPr="00E549FD" w:rsidRDefault="00D00D35" w:rsidP="00D00D35">
            <w:pPr>
              <w:rPr>
                <w:sz w:val="24"/>
                <w:szCs w:val="24"/>
              </w:rPr>
            </w:pPr>
          </w:p>
        </w:tc>
      </w:tr>
    </w:tbl>
    <w:p w:rsidR="00D00D35" w:rsidRPr="00E549FD" w:rsidRDefault="00D00D35" w:rsidP="00D00D35">
      <w:pPr>
        <w:rPr>
          <w:sz w:val="24"/>
          <w:szCs w:val="24"/>
        </w:rPr>
      </w:pPr>
    </w:p>
    <w:p w:rsidR="00D00D35" w:rsidRPr="00E549FD" w:rsidRDefault="00D00D35" w:rsidP="006F20E0">
      <w:pPr>
        <w:jc w:val="right"/>
        <w:rPr>
          <w:spacing w:val="-4"/>
          <w:sz w:val="24"/>
          <w:szCs w:val="24"/>
        </w:rPr>
      </w:pPr>
      <w:r w:rsidRPr="00E549FD">
        <w:rPr>
          <w:spacing w:val="-6"/>
          <w:sz w:val="24"/>
          <w:szCs w:val="24"/>
        </w:rPr>
        <w:br w:type="page"/>
      </w:r>
      <w:r w:rsidRPr="00E549FD">
        <w:rPr>
          <w:spacing w:val="-4"/>
          <w:sz w:val="24"/>
          <w:szCs w:val="24"/>
        </w:rPr>
        <w:lastRenderedPageBreak/>
        <w:t>Приложение № 2</w:t>
      </w:r>
    </w:p>
    <w:p w:rsidR="00D00D35" w:rsidRPr="00E549FD" w:rsidRDefault="00D00D35" w:rsidP="006F20E0">
      <w:pPr>
        <w:pStyle w:val="ConsPlusNormal"/>
        <w:jc w:val="right"/>
        <w:rPr>
          <w:rFonts w:ascii="Times New Roman" w:hAnsi="Times New Roman" w:cs="Times New Roman"/>
          <w:spacing w:val="-4"/>
          <w:sz w:val="24"/>
          <w:szCs w:val="24"/>
          <w:lang w:eastAsia="ar-SA"/>
        </w:rPr>
      </w:pPr>
      <w:r w:rsidRPr="00E549FD">
        <w:rPr>
          <w:rFonts w:ascii="Times New Roman" w:hAnsi="Times New Roman" w:cs="Times New Roman"/>
          <w:spacing w:val="-4"/>
          <w:sz w:val="24"/>
          <w:szCs w:val="24"/>
          <w:lang w:eastAsia="ar-SA"/>
        </w:rPr>
        <w:t xml:space="preserve">к Административному регламенту </w:t>
      </w:r>
    </w:p>
    <w:p w:rsidR="00D00D35" w:rsidRPr="00E549FD" w:rsidRDefault="00D00D35" w:rsidP="006F20E0">
      <w:pPr>
        <w:jc w:val="right"/>
        <w:rPr>
          <w:spacing w:val="-4"/>
          <w:sz w:val="24"/>
          <w:szCs w:val="24"/>
        </w:rPr>
      </w:pPr>
    </w:p>
    <w:p w:rsidR="00D00D35" w:rsidRPr="00E549FD" w:rsidRDefault="00D00D35" w:rsidP="00D00D35">
      <w:pPr>
        <w:rPr>
          <w:i/>
          <w:sz w:val="24"/>
          <w:szCs w:val="24"/>
        </w:rPr>
      </w:pPr>
      <w:r w:rsidRPr="00E549FD">
        <w:rPr>
          <w:i/>
          <w:sz w:val="24"/>
          <w:szCs w:val="24"/>
        </w:rPr>
        <w:t xml:space="preserve"> (Примерная форма)</w:t>
      </w:r>
    </w:p>
    <w:p w:rsidR="00D00D35" w:rsidRPr="00E549FD" w:rsidRDefault="00D00D35" w:rsidP="00D00D35">
      <w:pPr>
        <w:pBdr>
          <w:top w:val="nil"/>
          <w:left w:val="nil"/>
          <w:bottom w:val="nil"/>
          <w:right w:val="nil"/>
          <w:between w:val="nil"/>
        </w:pBdr>
        <w:rPr>
          <w:sz w:val="24"/>
          <w:szCs w:val="24"/>
        </w:rPr>
      </w:pPr>
    </w:p>
    <w:p w:rsidR="00D00D35" w:rsidRPr="00E549FD" w:rsidRDefault="00D00D35" w:rsidP="00D00D35">
      <w:pPr>
        <w:tabs>
          <w:tab w:val="left" w:pos="567"/>
          <w:tab w:val="left" w:pos="4536"/>
        </w:tabs>
        <w:jc w:val="center"/>
        <w:rPr>
          <w:b/>
          <w:spacing w:val="-4"/>
          <w:sz w:val="24"/>
          <w:szCs w:val="24"/>
        </w:rPr>
      </w:pPr>
      <w:bookmarkStart w:id="7" w:name="OLE_LINK459"/>
      <w:bookmarkStart w:id="8" w:name="OLE_LINK460"/>
      <w:r w:rsidRPr="00E549FD">
        <w:rPr>
          <w:b/>
          <w:spacing w:val="-4"/>
          <w:sz w:val="24"/>
          <w:szCs w:val="24"/>
        </w:rPr>
        <w:t>Решение</w:t>
      </w:r>
    </w:p>
    <w:p w:rsidR="00D00D35" w:rsidRPr="00E549FD" w:rsidRDefault="00D00D35" w:rsidP="00D00D35">
      <w:pPr>
        <w:tabs>
          <w:tab w:val="left" w:pos="567"/>
          <w:tab w:val="left" w:pos="4536"/>
        </w:tabs>
        <w:jc w:val="center"/>
        <w:rPr>
          <w:b/>
          <w:spacing w:val="-4"/>
          <w:sz w:val="24"/>
          <w:szCs w:val="24"/>
        </w:rPr>
      </w:pPr>
      <w:r w:rsidRPr="00E549FD">
        <w:rPr>
          <w:b/>
          <w:spacing w:val="-4"/>
          <w:sz w:val="24"/>
          <w:szCs w:val="24"/>
        </w:rPr>
        <w:t xml:space="preserve">о предоставлении разрешения на </w:t>
      </w:r>
      <w:bookmarkEnd w:id="7"/>
      <w:bookmarkEnd w:id="8"/>
      <w:r w:rsidRPr="00E549FD">
        <w:rPr>
          <w:b/>
          <w:spacing w:val="-4"/>
          <w:sz w:val="24"/>
          <w:szCs w:val="24"/>
        </w:rPr>
        <w:t>отклонение от предельных параметров разрешенного строительства, реконструкции объекта капитального строительства</w:t>
      </w:r>
    </w:p>
    <w:p w:rsidR="00D00D35" w:rsidRPr="00E549FD" w:rsidRDefault="00D00D35" w:rsidP="00D00D35">
      <w:pPr>
        <w:tabs>
          <w:tab w:val="left" w:pos="567"/>
          <w:tab w:val="left" w:pos="4536"/>
        </w:tabs>
        <w:rPr>
          <w:sz w:val="24"/>
          <w:szCs w:val="24"/>
        </w:rPr>
      </w:pPr>
    </w:p>
    <w:p w:rsidR="00D00D35" w:rsidRPr="00E549FD" w:rsidRDefault="00D00D35" w:rsidP="006F20E0">
      <w:pPr>
        <w:tabs>
          <w:tab w:val="left" w:pos="4819"/>
        </w:tabs>
        <w:spacing w:after="474" w:line="280" w:lineRule="exact"/>
        <w:jc w:val="both"/>
        <w:rPr>
          <w:sz w:val="24"/>
          <w:szCs w:val="24"/>
          <w:lang w:bidi="ru-RU"/>
        </w:rPr>
      </w:pPr>
      <w:r w:rsidRPr="00E549FD">
        <w:rPr>
          <w:sz w:val="24"/>
          <w:szCs w:val="24"/>
          <w:lang w:bidi="ru-RU"/>
        </w:rPr>
        <w:t>от________________№_______________</w:t>
      </w:r>
    </w:p>
    <w:p w:rsidR="00D00D35" w:rsidRPr="00E549FD" w:rsidRDefault="00D00D35" w:rsidP="006F20E0">
      <w:pPr>
        <w:spacing w:line="235" w:lineRule="auto"/>
        <w:jc w:val="both"/>
        <w:rPr>
          <w:spacing w:val="-4"/>
          <w:sz w:val="24"/>
          <w:szCs w:val="24"/>
        </w:rPr>
      </w:pPr>
      <w:proofErr w:type="gramStart"/>
      <w:r w:rsidRPr="00E549FD">
        <w:rPr>
          <w:spacing w:val="-4"/>
          <w:sz w:val="24"/>
          <w:szCs w:val="24"/>
        </w:rP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 утвержденными _____________, на основании заключения по результатам публичных слушаний/общественных обсуждений от ____________ г. № __________, рекомендации Комиссии по подготовке проектов правил землепользования и застройки (протокол от ____________ г. № __________).</w:t>
      </w:r>
      <w:proofErr w:type="gramEnd"/>
    </w:p>
    <w:p w:rsidR="00D00D35" w:rsidRPr="00E549FD" w:rsidRDefault="00D00D35" w:rsidP="006F20E0">
      <w:pPr>
        <w:tabs>
          <w:tab w:val="left" w:pos="709"/>
        </w:tabs>
        <w:jc w:val="both"/>
        <w:rPr>
          <w:iCs/>
          <w:spacing w:val="-4"/>
          <w:sz w:val="24"/>
          <w:szCs w:val="24"/>
        </w:rPr>
      </w:pPr>
      <w:r w:rsidRPr="00E549FD">
        <w:rPr>
          <w:spacing w:val="-4"/>
          <w:sz w:val="24"/>
          <w:szCs w:val="24"/>
        </w:rPr>
        <w:t xml:space="preserve">1. Предоставить разрешение на </w:t>
      </w:r>
      <w:bookmarkStart w:id="9" w:name="OLE_LINK456"/>
      <w:bookmarkStart w:id="10" w:name="OLE_LINK457"/>
      <w:bookmarkStart w:id="11" w:name="OLE_LINK458"/>
      <w:r w:rsidRPr="00E549FD">
        <w:rPr>
          <w:spacing w:val="-4"/>
          <w:sz w:val="24"/>
          <w:szCs w:val="24"/>
        </w:rPr>
        <w:t xml:space="preserve">отклонение от предельных параметров разрешенного строительства, реконструкции объекта капитального строительства </w:t>
      </w:r>
      <w:bookmarkEnd w:id="9"/>
      <w:bookmarkEnd w:id="10"/>
      <w:bookmarkEnd w:id="11"/>
      <w:r w:rsidRPr="00E549FD">
        <w:rPr>
          <w:spacing w:val="-4"/>
          <w:sz w:val="24"/>
          <w:szCs w:val="24"/>
        </w:rPr>
        <w:t xml:space="preserve">- </w:t>
      </w:r>
      <w:r w:rsidRPr="00E549FD">
        <w:rPr>
          <w:i/>
          <w:iCs/>
          <w:spacing w:val="-4"/>
          <w:sz w:val="24"/>
          <w:szCs w:val="24"/>
        </w:rPr>
        <w:t>«_______________________________»</w:t>
      </w:r>
      <w:r w:rsidRPr="00E549FD">
        <w:rPr>
          <w:spacing w:val="-4"/>
          <w:sz w:val="24"/>
          <w:szCs w:val="24"/>
        </w:rPr>
        <w:t xml:space="preserve"> и (или) в отношении земельного участка с кадастровым номером </w:t>
      </w:r>
      <w:r w:rsidRPr="00E549FD">
        <w:rPr>
          <w:i/>
          <w:iCs/>
          <w:spacing w:val="-4"/>
          <w:sz w:val="24"/>
          <w:szCs w:val="24"/>
        </w:rPr>
        <w:t>___________________</w:t>
      </w:r>
      <w:r w:rsidRPr="00E549FD">
        <w:rPr>
          <w:spacing w:val="-4"/>
          <w:sz w:val="24"/>
          <w:szCs w:val="24"/>
        </w:rPr>
        <w:t xml:space="preserve">, расположенного по адресу: </w:t>
      </w:r>
      <w:r w:rsidRPr="00E549FD">
        <w:rPr>
          <w:iCs/>
          <w:spacing w:val="-4"/>
          <w:sz w:val="24"/>
          <w:szCs w:val="24"/>
        </w:rPr>
        <w:t>________________________________________________________________________________________________________</w:t>
      </w:r>
      <w:r w:rsidR="006F20E0" w:rsidRPr="00E549FD">
        <w:rPr>
          <w:iCs/>
          <w:spacing w:val="-4"/>
          <w:sz w:val="24"/>
          <w:szCs w:val="24"/>
        </w:rPr>
        <w:t>________________________________________</w:t>
      </w:r>
    </w:p>
    <w:p w:rsidR="00D00D35" w:rsidRPr="00E549FD" w:rsidRDefault="00D00D35" w:rsidP="00D00D35">
      <w:pPr>
        <w:tabs>
          <w:tab w:val="left" w:pos="709"/>
        </w:tabs>
        <w:jc w:val="center"/>
        <w:rPr>
          <w:i/>
          <w:iCs/>
          <w:spacing w:val="-4"/>
          <w:sz w:val="24"/>
          <w:szCs w:val="24"/>
        </w:rPr>
      </w:pPr>
      <w:r w:rsidRPr="00E549FD">
        <w:rPr>
          <w:i/>
          <w:iCs/>
          <w:spacing w:val="-4"/>
          <w:sz w:val="24"/>
          <w:szCs w:val="24"/>
        </w:rPr>
        <w:t>(указывается адрес)</w:t>
      </w:r>
    </w:p>
    <w:p w:rsidR="00D00D35" w:rsidRPr="00E549FD" w:rsidRDefault="00D00D35" w:rsidP="00D00D35">
      <w:pPr>
        <w:tabs>
          <w:tab w:val="left" w:pos="709"/>
        </w:tabs>
        <w:jc w:val="center"/>
        <w:rPr>
          <w:iCs/>
          <w:spacing w:val="-4"/>
          <w:sz w:val="24"/>
          <w:szCs w:val="24"/>
        </w:rPr>
      </w:pPr>
      <w:r w:rsidRPr="00E549FD">
        <w:rPr>
          <w:iCs/>
          <w:spacing w:val="-4"/>
          <w:sz w:val="24"/>
          <w:szCs w:val="24"/>
        </w:rPr>
        <w:t>___________________________________________________________________________________________________</w:t>
      </w:r>
      <w:r w:rsidR="006F20E0" w:rsidRPr="00E549FD">
        <w:rPr>
          <w:iCs/>
          <w:spacing w:val="-4"/>
          <w:sz w:val="24"/>
          <w:szCs w:val="24"/>
        </w:rPr>
        <w:t>_____________________________________________</w:t>
      </w:r>
      <w:r w:rsidRPr="00E549FD">
        <w:rPr>
          <w:iCs/>
          <w:spacing w:val="-4"/>
          <w:sz w:val="24"/>
          <w:szCs w:val="24"/>
        </w:rPr>
        <w:t>.</w:t>
      </w:r>
    </w:p>
    <w:p w:rsidR="00D00D35" w:rsidRPr="00E549FD" w:rsidRDefault="00D00D35" w:rsidP="00D00D35">
      <w:pPr>
        <w:tabs>
          <w:tab w:val="left" w:pos="709"/>
        </w:tabs>
        <w:spacing w:after="120"/>
        <w:jc w:val="center"/>
        <w:rPr>
          <w:i/>
          <w:iCs/>
          <w:spacing w:val="-4"/>
          <w:sz w:val="24"/>
          <w:szCs w:val="24"/>
        </w:rPr>
      </w:pPr>
      <w:r w:rsidRPr="00E549FD">
        <w:rPr>
          <w:i/>
          <w:iCs/>
          <w:spacing w:val="-4"/>
          <w:sz w:val="24"/>
          <w:szCs w:val="24"/>
        </w:rPr>
        <w:t>(указывается наименование предельного параметра и показатель предоставляемого отклонения)</w:t>
      </w:r>
    </w:p>
    <w:p w:rsidR="00D00D35" w:rsidRPr="00E549FD" w:rsidRDefault="00D00D35" w:rsidP="00D00D35">
      <w:pPr>
        <w:tabs>
          <w:tab w:val="left" w:pos="709"/>
        </w:tabs>
        <w:spacing w:after="120" w:line="235" w:lineRule="auto"/>
        <w:rPr>
          <w:spacing w:val="-4"/>
          <w:sz w:val="24"/>
          <w:szCs w:val="24"/>
        </w:rPr>
      </w:pPr>
    </w:p>
    <w:p w:rsidR="00D00D35" w:rsidRPr="00E549FD" w:rsidRDefault="00D00D35" w:rsidP="00D00D35">
      <w:pPr>
        <w:tabs>
          <w:tab w:val="left" w:pos="709"/>
        </w:tabs>
        <w:spacing w:after="120" w:line="235" w:lineRule="auto"/>
        <w:ind w:firstLine="709"/>
        <w:rPr>
          <w:spacing w:val="-4"/>
          <w:sz w:val="24"/>
          <w:szCs w:val="24"/>
        </w:rPr>
      </w:pPr>
      <w:r w:rsidRPr="00E549FD">
        <w:rPr>
          <w:spacing w:val="-4"/>
          <w:sz w:val="24"/>
          <w:szCs w:val="24"/>
        </w:rPr>
        <w:t xml:space="preserve">2. Опубликовать настоящее решение </w:t>
      </w:r>
      <w:proofErr w:type="gramStart"/>
      <w:r w:rsidRPr="00E549FD">
        <w:rPr>
          <w:spacing w:val="-4"/>
          <w:sz w:val="24"/>
          <w:szCs w:val="24"/>
        </w:rPr>
        <w:t>в</w:t>
      </w:r>
      <w:proofErr w:type="gramEnd"/>
      <w:r w:rsidRPr="00E549FD">
        <w:rPr>
          <w:spacing w:val="-4"/>
          <w:sz w:val="24"/>
          <w:szCs w:val="24"/>
        </w:rPr>
        <w:t xml:space="preserve"> «__________________________».</w:t>
      </w:r>
    </w:p>
    <w:p w:rsidR="00D00D35" w:rsidRPr="00E549FD" w:rsidRDefault="00D00D35" w:rsidP="00D00D35">
      <w:pPr>
        <w:spacing w:line="235" w:lineRule="auto"/>
        <w:ind w:right="-57"/>
        <w:rPr>
          <w:spacing w:val="-4"/>
          <w:sz w:val="24"/>
          <w:szCs w:val="24"/>
        </w:rPr>
      </w:pPr>
      <w:r w:rsidRPr="00E549FD">
        <w:rPr>
          <w:spacing w:val="-4"/>
          <w:sz w:val="24"/>
          <w:szCs w:val="24"/>
        </w:rPr>
        <w:t>4. Настоящее решение вступает в силу после его официального опубликования.</w:t>
      </w:r>
    </w:p>
    <w:p w:rsidR="00D00D35" w:rsidRPr="00E549FD" w:rsidRDefault="00D00D35" w:rsidP="00D00D35">
      <w:pPr>
        <w:spacing w:line="235" w:lineRule="auto"/>
        <w:ind w:right="-57"/>
        <w:rPr>
          <w:spacing w:val="-4"/>
          <w:sz w:val="24"/>
          <w:szCs w:val="24"/>
        </w:rPr>
      </w:pPr>
      <w:r w:rsidRPr="00E549FD">
        <w:rPr>
          <w:spacing w:val="-4"/>
          <w:sz w:val="24"/>
          <w:szCs w:val="24"/>
        </w:rPr>
        <w:t xml:space="preserve">5. Контроль за исполнением настоящего решения возложить </w:t>
      </w:r>
      <w:proofErr w:type="gramStart"/>
      <w:r w:rsidRPr="00E549FD">
        <w:rPr>
          <w:spacing w:val="-4"/>
          <w:sz w:val="24"/>
          <w:szCs w:val="24"/>
        </w:rPr>
        <w:t>на</w:t>
      </w:r>
      <w:proofErr w:type="gramEnd"/>
      <w:r w:rsidRPr="00E549FD">
        <w:rPr>
          <w:spacing w:val="-4"/>
          <w:sz w:val="24"/>
          <w:szCs w:val="24"/>
        </w:rPr>
        <w:t xml:space="preserve"> ____________________________________________________________________.</w:t>
      </w:r>
    </w:p>
    <w:p w:rsidR="00D00D35" w:rsidRPr="00E549FD" w:rsidRDefault="00D00D35" w:rsidP="00D00D35">
      <w:pPr>
        <w:rPr>
          <w:sz w:val="24"/>
          <w:szCs w:val="24"/>
        </w:rPr>
      </w:pPr>
    </w:p>
    <w:p w:rsidR="00D00D35" w:rsidRPr="00E549FD" w:rsidRDefault="00D00D35" w:rsidP="00D00D35">
      <w:pPr>
        <w:rPr>
          <w:sz w:val="24"/>
          <w:szCs w:val="24"/>
        </w:rPr>
      </w:pPr>
      <w:r w:rsidRPr="00E549FD">
        <w:rPr>
          <w:sz w:val="24"/>
          <w:szCs w:val="24"/>
        </w:rPr>
        <w:t xml:space="preserve">Глава местной администрации </w:t>
      </w:r>
    </w:p>
    <w:p w:rsidR="00D00D35" w:rsidRPr="00E549FD" w:rsidRDefault="00D00D35" w:rsidP="00D00D35">
      <w:pPr>
        <w:pBdr>
          <w:top w:val="single" w:sz="4" w:space="0" w:color="000000"/>
        </w:pBdr>
        <w:ind w:left="5670"/>
        <w:jc w:val="center"/>
        <w:rPr>
          <w:sz w:val="24"/>
          <w:szCs w:val="24"/>
        </w:rPr>
      </w:pPr>
    </w:p>
    <w:p w:rsidR="00D00D35" w:rsidRPr="00E549FD" w:rsidRDefault="00D00D35" w:rsidP="00D00D35">
      <w:pPr>
        <w:pBdr>
          <w:top w:val="single" w:sz="4" w:space="0" w:color="000000"/>
        </w:pBdr>
        <w:ind w:left="5670"/>
        <w:jc w:val="center"/>
        <w:rPr>
          <w:sz w:val="24"/>
          <w:szCs w:val="24"/>
        </w:rPr>
      </w:pPr>
      <w:r w:rsidRPr="00E549FD">
        <w:rPr>
          <w:sz w:val="24"/>
          <w:szCs w:val="24"/>
        </w:rPr>
        <w:t>(подпись главы местной администрации)</w:t>
      </w:r>
    </w:p>
    <w:p w:rsidR="00D00D35" w:rsidRPr="00E549FD" w:rsidRDefault="00D00D35" w:rsidP="00D00D35">
      <w:pPr>
        <w:pBdr>
          <w:top w:val="single" w:sz="4" w:space="0" w:color="000000"/>
        </w:pBdr>
        <w:ind w:left="5670"/>
        <w:jc w:val="center"/>
        <w:rPr>
          <w:sz w:val="24"/>
          <w:szCs w:val="24"/>
        </w:rPr>
      </w:pPr>
    </w:p>
    <w:p w:rsidR="00D00D35" w:rsidRPr="00E549FD" w:rsidRDefault="00D00D35" w:rsidP="00D00D35">
      <w:pPr>
        <w:spacing w:after="200" w:line="276" w:lineRule="auto"/>
        <w:rPr>
          <w:sz w:val="24"/>
          <w:szCs w:val="24"/>
        </w:rPr>
      </w:pPr>
      <w:r w:rsidRPr="00E549FD">
        <w:rPr>
          <w:sz w:val="24"/>
          <w:szCs w:val="24"/>
        </w:rPr>
        <w:br w:type="page"/>
      </w:r>
    </w:p>
    <w:p w:rsidR="00D00D35" w:rsidRPr="00E549FD" w:rsidRDefault="00D00D35" w:rsidP="00D00D35">
      <w:pPr>
        <w:pStyle w:val="22"/>
        <w:shd w:val="clear" w:color="auto" w:fill="auto"/>
        <w:tabs>
          <w:tab w:val="left" w:leader="underscore" w:pos="9817"/>
        </w:tabs>
        <w:spacing w:before="0" w:line="317" w:lineRule="exact"/>
        <w:jc w:val="right"/>
        <w:rPr>
          <w:rFonts w:eastAsia="Times New Roman" w:cs="Times New Roman"/>
          <w:sz w:val="24"/>
          <w:szCs w:val="24"/>
          <w:lang w:eastAsia="ar-SA" w:bidi="ru-RU"/>
        </w:rPr>
      </w:pPr>
      <w:r w:rsidRPr="00E549FD">
        <w:rPr>
          <w:rFonts w:eastAsia="Times New Roman" w:cs="Times New Roman"/>
          <w:sz w:val="24"/>
          <w:szCs w:val="24"/>
          <w:lang w:eastAsia="ar-SA" w:bidi="ru-RU"/>
        </w:rPr>
        <w:lastRenderedPageBreak/>
        <w:t>Приложение № 3</w:t>
      </w:r>
    </w:p>
    <w:p w:rsidR="00D00D35" w:rsidRPr="00E549FD" w:rsidRDefault="00D00D35" w:rsidP="00D00D35">
      <w:pPr>
        <w:pStyle w:val="ConsPlusNormal"/>
        <w:jc w:val="right"/>
        <w:rPr>
          <w:rFonts w:ascii="Times New Roman" w:hAnsi="Times New Roman" w:cs="Times New Roman"/>
          <w:sz w:val="24"/>
          <w:szCs w:val="24"/>
          <w:lang w:eastAsia="ar-SA" w:bidi="ru-RU"/>
        </w:rPr>
      </w:pPr>
      <w:r w:rsidRPr="00E549FD">
        <w:rPr>
          <w:rFonts w:ascii="Times New Roman" w:hAnsi="Times New Roman" w:cs="Times New Roman"/>
          <w:sz w:val="24"/>
          <w:szCs w:val="24"/>
          <w:lang w:eastAsia="ar-SA" w:bidi="ru-RU"/>
        </w:rPr>
        <w:t xml:space="preserve">к Административному регламенту </w:t>
      </w:r>
    </w:p>
    <w:p w:rsidR="00D00D35" w:rsidRPr="00E549FD" w:rsidRDefault="00D00D35" w:rsidP="00D00D35">
      <w:pPr>
        <w:rPr>
          <w:sz w:val="24"/>
          <w:szCs w:val="24"/>
        </w:rPr>
      </w:pPr>
    </w:p>
    <w:p w:rsidR="00D00D35" w:rsidRPr="00E549FD" w:rsidRDefault="00D00D35" w:rsidP="00D00D35">
      <w:pPr>
        <w:rPr>
          <w:sz w:val="24"/>
          <w:szCs w:val="24"/>
        </w:rPr>
      </w:pPr>
      <w:r w:rsidRPr="00E549FD">
        <w:rPr>
          <w:sz w:val="24"/>
          <w:szCs w:val="24"/>
        </w:rPr>
        <w:t>(</w:t>
      </w:r>
      <w:r w:rsidRPr="00E549FD">
        <w:rPr>
          <w:i/>
          <w:sz w:val="24"/>
          <w:szCs w:val="24"/>
        </w:rPr>
        <w:t>Примерная форма</w:t>
      </w:r>
      <w:r w:rsidRPr="00E549FD">
        <w:rPr>
          <w:sz w:val="24"/>
          <w:szCs w:val="24"/>
          <w:lang w:bidi="ru-RU"/>
        </w:rPr>
        <w:t xml:space="preserve">) </w:t>
      </w:r>
      <w:r w:rsidRPr="00E549FD">
        <w:rPr>
          <w:sz w:val="24"/>
          <w:szCs w:val="24"/>
        </w:rPr>
        <w:t xml:space="preserve">                                                                                                    </w:t>
      </w:r>
    </w:p>
    <w:p w:rsidR="00D00D35" w:rsidRPr="00E549FD" w:rsidRDefault="00D00D35" w:rsidP="00D00D35">
      <w:pPr>
        <w:pBdr>
          <w:top w:val="nil"/>
          <w:left w:val="nil"/>
          <w:bottom w:val="nil"/>
          <w:right w:val="nil"/>
          <w:between w:val="nil"/>
        </w:pBdr>
        <w:rPr>
          <w:sz w:val="24"/>
          <w:szCs w:val="24"/>
        </w:rPr>
      </w:pPr>
    </w:p>
    <w:p w:rsidR="00D00D35" w:rsidRPr="00E549FD" w:rsidRDefault="00D00D35" w:rsidP="00D00D35">
      <w:pPr>
        <w:pBdr>
          <w:top w:val="nil"/>
          <w:left w:val="nil"/>
          <w:bottom w:val="nil"/>
          <w:right w:val="nil"/>
          <w:between w:val="nil"/>
        </w:pBdr>
        <w:jc w:val="center"/>
        <w:rPr>
          <w:b/>
          <w:sz w:val="24"/>
          <w:szCs w:val="24"/>
        </w:rPr>
      </w:pPr>
      <w:r w:rsidRPr="00E549FD">
        <w:rPr>
          <w:b/>
          <w:sz w:val="24"/>
          <w:szCs w:val="24"/>
        </w:rPr>
        <w:t>Решение</w:t>
      </w:r>
    </w:p>
    <w:p w:rsidR="00D00D35" w:rsidRPr="00E549FD" w:rsidRDefault="00D00D35" w:rsidP="00D00D35">
      <w:pPr>
        <w:tabs>
          <w:tab w:val="left" w:pos="567"/>
          <w:tab w:val="left" w:pos="4536"/>
        </w:tabs>
        <w:jc w:val="center"/>
        <w:rPr>
          <w:b/>
          <w:spacing w:val="-4"/>
          <w:sz w:val="24"/>
          <w:szCs w:val="24"/>
        </w:rPr>
      </w:pPr>
      <w:r w:rsidRPr="00E549FD">
        <w:rPr>
          <w:b/>
          <w:spacing w:val="-4"/>
          <w:sz w:val="24"/>
          <w:szCs w:val="24"/>
        </w:rPr>
        <w:t>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D00D35" w:rsidRPr="00E549FD" w:rsidRDefault="00D00D35" w:rsidP="00D00D35">
      <w:pPr>
        <w:tabs>
          <w:tab w:val="left" w:pos="567"/>
          <w:tab w:val="left" w:pos="4536"/>
        </w:tabs>
        <w:jc w:val="center"/>
        <w:rPr>
          <w:b/>
          <w:sz w:val="24"/>
          <w:szCs w:val="24"/>
        </w:rPr>
      </w:pPr>
    </w:p>
    <w:p w:rsidR="00D00D35" w:rsidRPr="00E549FD" w:rsidRDefault="00D00D35" w:rsidP="00D00D35">
      <w:pPr>
        <w:tabs>
          <w:tab w:val="left" w:pos="567"/>
          <w:tab w:val="left" w:pos="4536"/>
        </w:tabs>
        <w:jc w:val="center"/>
        <w:rPr>
          <w:sz w:val="24"/>
          <w:szCs w:val="24"/>
        </w:rPr>
      </w:pPr>
      <w:r w:rsidRPr="00E549FD">
        <w:rPr>
          <w:sz w:val="24"/>
          <w:szCs w:val="24"/>
        </w:rPr>
        <w:t>от________________№_______________</w:t>
      </w:r>
    </w:p>
    <w:p w:rsidR="00D00D35" w:rsidRPr="00E549FD" w:rsidRDefault="00D00D35" w:rsidP="006F20E0">
      <w:pPr>
        <w:ind w:right="-1" w:firstLine="709"/>
        <w:jc w:val="both"/>
        <w:rPr>
          <w:sz w:val="24"/>
          <w:szCs w:val="24"/>
          <w:lang w:bidi="ru-RU"/>
        </w:rPr>
      </w:pPr>
    </w:p>
    <w:p w:rsidR="00D00D35" w:rsidRPr="00E549FD" w:rsidRDefault="00D00D35" w:rsidP="006F20E0">
      <w:pPr>
        <w:ind w:right="-1" w:firstLine="709"/>
        <w:jc w:val="both"/>
        <w:rPr>
          <w:sz w:val="24"/>
          <w:szCs w:val="24"/>
          <w:lang w:bidi="ru-RU"/>
        </w:rPr>
      </w:pPr>
      <w:r w:rsidRPr="00E549FD">
        <w:rPr>
          <w:sz w:val="24"/>
          <w:szCs w:val="24"/>
          <w:lang w:bidi="ru-RU"/>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документов__________________________________________________________________________________________________________________________</w:t>
      </w:r>
      <w:r w:rsidR="006F20E0" w:rsidRPr="00E549FD">
        <w:rPr>
          <w:sz w:val="24"/>
          <w:szCs w:val="24"/>
          <w:lang w:bidi="ru-RU"/>
        </w:rPr>
        <w:t>________</w:t>
      </w:r>
    </w:p>
    <w:p w:rsidR="00D00D35" w:rsidRPr="00E549FD" w:rsidRDefault="00D00D35" w:rsidP="00D00D35">
      <w:pPr>
        <w:ind w:right="-1" w:firstLine="709"/>
        <w:jc w:val="center"/>
        <w:rPr>
          <w:i/>
          <w:sz w:val="24"/>
          <w:szCs w:val="24"/>
        </w:rPr>
      </w:pPr>
      <w:proofErr w:type="gramStart"/>
      <w:r w:rsidRPr="00E549FD">
        <w:rPr>
          <w:i/>
          <w:sz w:val="24"/>
          <w:szCs w:val="24"/>
        </w:rPr>
        <w:t>(Ф.И.О. физического лица, наименование юридического лица – заявителя,</w:t>
      </w:r>
      <w:proofErr w:type="gramEnd"/>
    </w:p>
    <w:p w:rsidR="00D00D35" w:rsidRPr="00E549FD" w:rsidRDefault="00D00D35" w:rsidP="00D00D35">
      <w:pPr>
        <w:ind w:right="-1"/>
        <w:rPr>
          <w:sz w:val="24"/>
          <w:szCs w:val="24"/>
        </w:rPr>
      </w:pPr>
      <w:r w:rsidRPr="00E549FD">
        <w:rPr>
          <w:sz w:val="24"/>
          <w:szCs w:val="24"/>
        </w:rPr>
        <w:t>____________________________________________________________________________________________________________________________________________________</w:t>
      </w:r>
    </w:p>
    <w:p w:rsidR="00D00D35" w:rsidRPr="00E549FD" w:rsidRDefault="00D00D35" w:rsidP="00D00D35">
      <w:pPr>
        <w:ind w:right="-1"/>
        <w:jc w:val="center"/>
        <w:rPr>
          <w:i/>
          <w:sz w:val="24"/>
          <w:szCs w:val="24"/>
        </w:rPr>
      </w:pPr>
      <w:r w:rsidRPr="00E549FD">
        <w:rPr>
          <w:i/>
          <w:sz w:val="24"/>
          <w:szCs w:val="24"/>
        </w:rPr>
        <w:t>дата направления заявления)</w:t>
      </w:r>
    </w:p>
    <w:p w:rsidR="00D00D35" w:rsidRPr="00E549FD" w:rsidRDefault="00D00D35" w:rsidP="00D00D35">
      <w:pPr>
        <w:spacing w:line="370" w:lineRule="exact"/>
        <w:ind w:right="-1"/>
        <w:rPr>
          <w:sz w:val="24"/>
          <w:szCs w:val="24"/>
          <w:lang w:bidi="ru-RU"/>
        </w:rPr>
      </w:pPr>
      <w:r w:rsidRPr="00E549FD">
        <w:rPr>
          <w:sz w:val="24"/>
          <w:szCs w:val="24"/>
        </w:rPr>
        <w:t>на основании______________________________________________</w:t>
      </w:r>
      <w:r w:rsidR="006F20E0" w:rsidRPr="00E549FD">
        <w:rPr>
          <w:sz w:val="24"/>
          <w:szCs w:val="24"/>
        </w:rPr>
        <w:t>__________</w:t>
      </w:r>
      <w:r w:rsidRPr="00E549FD">
        <w:rPr>
          <w:sz w:val="24"/>
          <w:szCs w:val="24"/>
        </w:rPr>
        <w:t>___</w:t>
      </w:r>
    </w:p>
    <w:p w:rsidR="00D00D35" w:rsidRPr="00E549FD" w:rsidRDefault="00D00D35" w:rsidP="00D00D35">
      <w:pPr>
        <w:ind w:right="-1"/>
        <w:rPr>
          <w:sz w:val="24"/>
          <w:szCs w:val="24"/>
        </w:rPr>
      </w:pPr>
      <w:r w:rsidRPr="00E549FD">
        <w:rPr>
          <w:sz w:val="24"/>
          <w:szCs w:val="24"/>
        </w:rPr>
        <w:t>___________________________________________________</w:t>
      </w:r>
      <w:r w:rsidR="006F20E0" w:rsidRPr="00E549FD">
        <w:rPr>
          <w:sz w:val="24"/>
          <w:szCs w:val="24"/>
        </w:rPr>
        <w:t>_________</w:t>
      </w:r>
      <w:r w:rsidRPr="00E549FD">
        <w:rPr>
          <w:sz w:val="24"/>
          <w:szCs w:val="24"/>
        </w:rPr>
        <w:t>__________</w:t>
      </w:r>
    </w:p>
    <w:p w:rsidR="00D00D35" w:rsidRPr="00E549FD" w:rsidRDefault="00D00D35" w:rsidP="00D00D35">
      <w:pPr>
        <w:ind w:right="-1"/>
        <w:rPr>
          <w:sz w:val="24"/>
          <w:szCs w:val="24"/>
        </w:rPr>
      </w:pPr>
    </w:p>
    <w:p w:rsidR="00D00D35" w:rsidRPr="00E549FD" w:rsidRDefault="00D00D35" w:rsidP="006F20E0">
      <w:pPr>
        <w:ind w:right="-1"/>
        <w:jc w:val="both"/>
        <w:rPr>
          <w:sz w:val="24"/>
          <w:szCs w:val="24"/>
        </w:rPr>
      </w:pPr>
      <w:r w:rsidRPr="00E549FD">
        <w:rPr>
          <w:sz w:val="24"/>
          <w:szCs w:val="24"/>
        </w:rPr>
        <w:t xml:space="preserve">принято решение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в связи </w:t>
      </w:r>
      <w:proofErr w:type="gramStart"/>
      <w:r w:rsidRPr="00E549FD">
        <w:rPr>
          <w:sz w:val="24"/>
          <w:szCs w:val="24"/>
        </w:rPr>
        <w:t>с</w:t>
      </w:r>
      <w:proofErr w:type="gramEnd"/>
      <w:r w:rsidRPr="00E549FD">
        <w:rPr>
          <w:sz w:val="24"/>
          <w:szCs w:val="24"/>
        </w:rPr>
        <w:t>:</w:t>
      </w:r>
    </w:p>
    <w:p w:rsidR="00D00D35" w:rsidRPr="00E549FD" w:rsidRDefault="00D00D35" w:rsidP="00D00D35">
      <w:pPr>
        <w:ind w:right="-1"/>
        <w:rPr>
          <w:sz w:val="24"/>
          <w:szCs w:val="24"/>
        </w:rPr>
      </w:pPr>
      <w:r w:rsidRPr="00E549FD">
        <w:rPr>
          <w:sz w:val="24"/>
          <w:szCs w:val="24"/>
        </w:rPr>
        <w:t>______________________________________________________________________________________________________________________________</w:t>
      </w:r>
      <w:r w:rsidR="006F20E0" w:rsidRPr="00E549FD">
        <w:rPr>
          <w:sz w:val="24"/>
          <w:szCs w:val="24"/>
        </w:rPr>
        <w:t>_____________</w:t>
      </w:r>
      <w:r w:rsidRPr="00E549FD">
        <w:rPr>
          <w:sz w:val="24"/>
          <w:szCs w:val="24"/>
        </w:rPr>
        <w:t>_</w:t>
      </w:r>
    </w:p>
    <w:p w:rsidR="00D00D35" w:rsidRPr="00E549FD" w:rsidRDefault="00D00D35" w:rsidP="00D00D35">
      <w:pPr>
        <w:ind w:right="-1"/>
        <w:jc w:val="center"/>
        <w:rPr>
          <w:i/>
          <w:sz w:val="24"/>
          <w:szCs w:val="24"/>
        </w:rPr>
      </w:pPr>
      <w:r w:rsidRPr="00E549FD">
        <w:rPr>
          <w:i/>
          <w:sz w:val="24"/>
          <w:szCs w:val="24"/>
        </w:rPr>
        <w:t>(указывается основание отказа в предоставлении разрешения)</w:t>
      </w:r>
    </w:p>
    <w:p w:rsidR="00D00D35" w:rsidRPr="00E549FD" w:rsidRDefault="00D00D35" w:rsidP="00D00D35">
      <w:pPr>
        <w:ind w:right="-1"/>
        <w:rPr>
          <w:i/>
          <w:sz w:val="24"/>
          <w:szCs w:val="24"/>
        </w:rPr>
      </w:pPr>
    </w:p>
    <w:p w:rsidR="00D00D35" w:rsidRPr="00E549FD" w:rsidRDefault="00D00D35" w:rsidP="00D00D35">
      <w:pPr>
        <w:rPr>
          <w:sz w:val="24"/>
          <w:szCs w:val="24"/>
        </w:rPr>
      </w:pPr>
    </w:p>
    <w:p w:rsidR="00D00D35" w:rsidRPr="00E549FD" w:rsidRDefault="00D00D35" w:rsidP="00D00D35">
      <w:pPr>
        <w:rPr>
          <w:sz w:val="24"/>
          <w:szCs w:val="24"/>
        </w:rPr>
      </w:pPr>
    </w:p>
    <w:p w:rsidR="00D00D35" w:rsidRPr="00E549FD" w:rsidRDefault="00D00D35" w:rsidP="00D00D35">
      <w:pPr>
        <w:rPr>
          <w:sz w:val="24"/>
          <w:szCs w:val="24"/>
        </w:rPr>
      </w:pPr>
      <w:r w:rsidRPr="00E549FD">
        <w:rPr>
          <w:sz w:val="24"/>
          <w:szCs w:val="24"/>
        </w:rPr>
        <w:t xml:space="preserve">Глава местной администрации </w:t>
      </w:r>
    </w:p>
    <w:p w:rsidR="00D00D35" w:rsidRPr="00E549FD" w:rsidRDefault="00D00D35" w:rsidP="00D00D35">
      <w:pPr>
        <w:pBdr>
          <w:top w:val="single" w:sz="4" w:space="0" w:color="000000"/>
        </w:pBdr>
        <w:ind w:left="5670"/>
        <w:jc w:val="center"/>
        <w:rPr>
          <w:sz w:val="24"/>
          <w:szCs w:val="24"/>
        </w:rPr>
      </w:pPr>
    </w:p>
    <w:p w:rsidR="00D00D35" w:rsidRPr="00E549FD" w:rsidRDefault="00D00D35" w:rsidP="00D00D35">
      <w:pPr>
        <w:pBdr>
          <w:top w:val="single" w:sz="4" w:space="0" w:color="000000"/>
        </w:pBdr>
        <w:ind w:left="5670"/>
        <w:jc w:val="center"/>
        <w:rPr>
          <w:sz w:val="24"/>
          <w:szCs w:val="24"/>
        </w:rPr>
      </w:pPr>
      <w:r w:rsidRPr="00E549FD">
        <w:rPr>
          <w:sz w:val="24"/>
          <w:szCs w:val="24"/>
        </w:rPr>
        <w:t>(подпись главы местной администрации)</w:t>
      </w:r>
    </w:p>
    <w:p w:rsidR="00D00D35" w:rsidRPr="00E549FD" w:rsidRDefault="00D00D35" w:rsidP="00D00D35">
      <w:pPr>
        <w:pBdr>
          <w:top w:val="single" w:sz="4" w:space="0" w:color="000000"/>
        </w:pBdr>
        <w:ind w:left="5670"/>
        <w:jc w:val="center"/>
        <w:rPr>
          <w:sz w:val="24"/>
          <w:szCs w:val="24"/>
        </w:rPr>
      </w:pPr>
    </w:p>
    <w:p w:rsidR="00D00D35" w:rsidRPr="00E549FD" w:rsidRDefault="00D00D35" w:rsidP="00D00D35">
      <w:pPr>
        <w:spacing w:after="200" w:line="276" w:lineRule="auto"/>
        <w:rPr>
          <w:sz w:val="24"/>
          <w:szCs w:val="24"/>
        </w:rPr>
      </w:pPr>
      <w:r w:rsidRPr="00E549FD">
        <w:rPr>
          <w:sz w:val="24"/>
          <w:szCs w:val="24"/>
        </w:rPr>
        <w:br w:type="page"/>
      </w:r>
    </w:p>
    <w:p w:rsidR="00D00D35" w:rsidRPr="00E549FD" w:rsidRDefault="00D00D35" w:rsidP="00D00D35">
      <w:pPr>
        <w:tabs>
          <w:tab w:val="left" w:leader="underscore" w:pos="9817"/>
        </w:tabs>
        <w:spacing w:line="317" w:lineRule="exact"/>
        <w:jc w:val="right"/>
        <w:rPr>
          <w:sz w:val="24"/>
          <w:szCs w:val="24"/>
        </w:rPr>
      </w:pPr>
      <w:r w:rsidRPr="00E549FD">
        <w:rPr>
          <w:sz w:val="24"/>
          <w:szCs w:val="24"/>
          <w:lang w:bidi="ru-RU"/>
        </w:rPr>
        <w:lastRenderedPageBreak/>
        <w:t>Приложение № 4</w:t>
      </w:r>
    </w:p>
    <w:p w:rsidR="00D00D35" w:rsidRPr="00E549FD" w:rsidRDefault="00D00D35" w:rsidP="00D00D35">
      <w:pPr>
        <w:pStyle w:val="ConsPlusNormal"/>
        <w:jc w:val="right"/>
        <w:rPr>
          <w:rFonts w:ascii="Times New Roman" w:hAnsi="Times New Roman" w:cs="Times New Roman"/>
          <w:sz w:val="24"/>
          <w:szCs w:val="24"/>
          <w:lang w:eastAsia="ar-SA" w:bidi="ru-RU"/>
        </w:rPr>
      </w:pPr>
      <w:r w:rsidRPr="00E549FD">
        <w:rPr>
          <w:rFonts w:ascii="Times New Roman" w:hAnsi="Times New Roman" w:cs="Times New Roman"/>
          <w:sz w:val="24"/>
          <w:szCs w:val="24"/>
          <w:lang w:eastAsia="ar-SA" w:bidi="ru-RU"/>
        </w:rPr>
        <w:t xml:space="preserve">к Административному регламенту </w:t>
      </w:r>
    </w:p>
    <w:p w:rsidR="00D00D35" w:rsidRPr="00E549FD" w:rsidRDefault="00D00D35" w:rsidP="00D00D35">
      <w:pPr>
        <w:spacing w:line="322" w:lineRule="exact"/>
        <w:ind w:left="5381" w:firstLine="6"/>
        <w:rPr>
          <w:i/>
          <w:iCs/>
          <w:sz w:val="24"/>
          <w:szCs w:val="24"/>
          <w:lang w:bidi="ru-RU"/>
        </w:rPr>
      </w:pPr>
      <w:r w:rsidRPr="00E549FD">
        <w:rPr>
          <w:i/>
          <w:iCs/>
          <w:sz w:val="24"/>
          <w:szCs w:val="24"/>
          <w:lang w:bidi="ru-RU"/>
        </w:rPr>
        <w:t>________________________________________________________________________________________________________________________________________________________________</w:t>
      </w:r>
      <w:r w:rsidR="006F20E0" w:rsidRPr="00E549FD">
        <w:rPr>
          <w:i/>
          <w:iCs/>
          <w:sz w:val="24"/>
          <w:szCs w:val="24"/>
          <w:lang w:bidi="ru-RU"/>
        </w:rPr>
        <w:t>_________________</w:t>
      </w:r>
      <w:r w:rsidRPr="00E549FD">
        <w:rPr>
          <w:i/>
          <w:iCs/>
          <w:sz w:val="24"/>
          <w:szCs w:val="24"/>
          <w:lang w:bidi="ru-RU"/>
        </w:rPr>
        <w:t>___</w:t>
      </w:r>
    </w:p>
    <w:p w:rsidR="006F20E0" w:rsidRPr="00E549FD" w:rsidRDefault="00D00D35" w:rsidP="006F20E0">
      <w:pPr>
        <w:ind w:firstLine="6"/>
        <w:jc w:val="right"/>
        <w:rPr>
          <w:i/>
          <w:iCs/>
          <w:sz w:val="24"/>
          <w:szCs w:val="24"/>
          <w:lang w:bidi="ru-RU"/>
        </w:rPr>
      </w:pPr>
      <w:proofErr w:type="gramStart"/>
      <w:r w:rsidRPr="00E549FD">
        <w:rPr>
          <w:i/>
          <w:iCs/>
          <w:sz w:val="24"/>
          <w:szCs w:val="24"/>
          <w:lang w:bidi="ru-RU"/>
        </w:rPr>
        <w:t xml:space="preserve">(фамилия, имя, отчество, место жительства </w:t>
      </w:r>
      <w:r w:rsidR="006F20E0" w:rsidRPr="00E549FD">
        <w:rPr>
          <w:i/>
          <w:iCs/>
          <w:sz w:val="24"/>
          <w:szCs w:val="24"/>
          <w:lang w:bidi="ru-RU"/>
        </w:rPr>
        <w:t>–</w:t>
      </w:r>
      <w:r w:rsidRPr="00E549FD">
        <w:rPr>
          <w:i/>
          <w:iCs/>
          <w:sz w:val="24"/>
          <w:szCs w:val="24"/>
          <w:lang w:bidi="ru-RU"/>
        </w:rPr>
        <w:t xml:space="preserve"> </w:t>
      </w:r>
      <w:proofErr w:type="gramEnd"/>
    </w:p>
    <w:p w:rsidR="006F20E0" w:rsidRPr="00E549FD" w:rsidRDefault="00D00D35" w:rsidP="006F20E0">
      <w:pPr>
        <w:ind w:firstLine="6"/>
        <w:jc w:val="right"/>
        <w:rPr>
          <w:i/>
          <w:iCs/>
          <w:sz w:val="24"/>
          <w:szCs w:val="24"/>
          <w:lang w:bidi="ru-RU"/>
        </w:rPr>
      </w:pPr>
      <w:r w:rsidRPr="00E549FD">
        <w:rPr>
          <w:i/>
          <w:iCs/>
          <w:sz w:val="24"/>
          <w:szCs w:val="24"/>
          <w:lang w:bidi="ru-RU"/>
        </w:rPr>
        <w:t>для физических лиц; полное наименование, место нахождения,</w:t>
      </w:r>
    </w:p>
    <w:p w:rsidR="00D00D35" w:rsidRPr="00E549FD" w:rsidRDefault="00D00D35" w:rsidP="006F20E0">
      <w:pPr>
        <w:ind w:firstLine="6"/>
        <w:jc w:val="right"/>
        <w:rPr>
          <w:i/>
          <w:iCs/>
          <w:sz w:val="24"/>
          <w:szCs w:val="24"/>
          <w:lang w:bidi="ru-RU"/>
        </w:rPr>
      </w:pPr>
      <w:r w:rsidRPr="00E549FD">
        <w:rPr>
          <w:i/>
          <w:iCs/>
          <w:sz w:val="24"/>
          <w:szCs w:val="24"/>
          <w:lang w:bidi="ru-RU"/>
        </w:rPr>
        <w:t xml:space="preserve"> </w:t>
      </w:r>
      <w:proofErr w:type="gramStart"/>
      <w:r w:rsidR="006F20E0" w:rsidRPr="00E549FD">
        <w:rPr>
          <w:i/>
          <w:iCs/>
          <w:sz w:val="24"/>
          <w:szCs w:val="24"/>
          <w:lang w:bidi="ru-RU"/>
        </w:rPr>
        <w:t>ИНН – для юридических лиц</w:t>
      </w:r>
      <w:r w:rsidRPr="00E549FD">
        <w:rPr>
          <w:i/>
          <w:iCs/>
          <w:sz w:val="24"/>
          <w:szCs w:val="24"/>
          <w:lang w:bidi="ru-RU"/>
        </w:rPr>
        <w:t>)</w:t>
      </w:r>
      <w:proofErr w:type="gramEnd"/>
    </w:p>
    <w:p w:rsidR="00D00D35" w:rsidRPr="00E549FD" w:rsidRDefault="00D00D35" w:rsidP="00D00D35">
      <w:pPr>
        <w:spacing w:line="322" w:lineRule="exact"/>
        <w:ind w:left="5381" w:firstLine="6"/>
        <w:rPr>
          <w:i/>
          <w:iCs/>
          <w:sz w:val="24"/>
          <w:szCs w:val="24"/>
          <w:lang w:bidi="ru-RU"/>
        </w:rPr>
      </w:pPr>
    </w:p>
    <w:p w:rsidR="00D00D35" w:rsidRPr="00E549FD" w:rsidRDefault="00D00D35" w:rsidP="00D00D35">
      <w:pPr>
        <w:spacing w:line="322" w:lineRule="exact"/>
        <w:ind w:right="140"/>
        <w:jc w:val="center"/>
        <w:rPr>
          <w:b/>
          <w:bCs/>
          <w:sz w:val="24"/>
          <w:szCs w:val="24"/>
          <w:lang w:bidi="ru-RU"/>
        </w:rPr>
      </w:pPr>
      <w:r w:rsidRPr="00E549FD">
        <w:rPr>
          <w:b/>
          <w:bCs/>
          <w:sz w:val="24"/>
          <w:szCs w:val="24"/>
          <w:lang w:bidi="ru-RU"/>
        </w:rPr>
        <w:t>УВЕДОМЛЕНИЕ</w:t>
      </w:r>
    </w:p>
    <w:p w:rsidR="00D00D35" w:rsidRPr="00E549FD" w:rsidRDefault="00D00D35" w:rsidP="00D00D35">
      <w:pPr>
        <w:spacing w:line="322" w:lineRule="exact"/>
        <w:ind w:right="140"/>
        <w:jc w:val="center"/>
        <w:rPr>
          <w:b/>
          <w:bCs/>
          <w:sz w:val="24"/>
          <w:szCs w:val="24"/>
          <w:lang w:bidi="ru-RU"/>
        </w:rPr>
      </w:pPr>
      <w:r w:rsidRPr="00E549FD">
        <w:rPr>
          <w:b/>
          <w:bCs/>
          <w:sz w:val="24"/>
          <w:szCs w:val="24"/>
          <w:lang w:bidi="ru-RU"/>
        </w:rPr>
        <w:t>об отказе в приеме документов, необходимых для предоставления муниципальной услуги</w:t>
      </w:r>
    </w:p>
    <w:p w:rsidR="00D00D35" w:rsidRPr="00E549FD" w:rsidRDefault="00D00D35" w:rsidP="00D00D35">
      <w:pPr>
        <w:spacing w:line="322" w:lineRule="exact"/>
        <w:ind w:right="140"/>
        <w:jc w:val="center"/>
        <w:rPr>
          <w:b/>
          <w:bCs/>
          <w:sz w:val="24"/>
          <w:szCs w:val="24"/>
          <w:lang w:bidi="ru-RU"/>
        </w:rPr>
      </w:pPr>
    </w:p>
    <w:p w:rsidR="00D00D35" w:rsidRPr="00E549FD" w:rsidRDefault="00D00D35" w:rsidP="00D00D35">
      <w:pPr>
        <w:tabs>
          <w:tab w:val="left" w:pos="567"/>
          <w:tab w:val="left" w:pos="4536"/>
        </w:tabs>
        <w:jc w:val="center"/>
        <w:rPr>
          <w:sz w:val="24"/>
          <w:szCs w:val="24"/>
        </w:rPr>
      </w:pPr>
      <w:r w:rsidRPr="00E549FD">
        <w:rPr>
          <w:sz w:val="24"/>
          <w:szCs w:val="24"/>
        </w:rPr>
        <w:t>от________________№_______________</w:t>
      </w:r>
    </w:p>
    <w:p w:rsidR="00D00D35" w:rsidRPr="00E549FD" w:rsidRDefault="00D00D35" w:rsidP="00D00D35">
      <w:pPr>
        <w:spacing w:line="370" w:lineRule="exact"/>
        <w:ind w:left="460" w:right="320" w:firstLine="700"/>
        <w:rPr>
          <w:i/>
          <w:iCs/>
          <w:sz w:val="24"/>
          <w:szCs w:val="24"/>
          <w:lang w:bidi="ru-RU"/>
        </w:rPr>
      </w:pPr>
    </w:p>
    <w:p w:rsidR="00D00D35" w:rsidRPr="00E549FD" w:rsidRDefault="00D00D35" w:rsidP="006F20E0">
      <w:pPr>
        <w:ind w:right="-1" w:firstLine="709"/>
        <w:jc w:val="both"/>
        <w:rPr>
          <w:sz w:val="24"/>
          <w:szCs w:val="24"/>
          <w:lang w:bidi="ru-RU"/>
        </w:rPr>
      </w:pPr>
      <w:r w:rsidRPr="00E549FD">
        <w:rPr>
          <w:sz w:val="24"/>
          <w:szCs w:val="24"/>
          <w:lang w:bidi="ru-RU"/>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документов_______________________________________________________________________________________________________________________</w:t>
      </w:r>
      <w:r w:rsidR="006F20E0" w:rsidRPr="00E549FD">
        <w:rPr>
          <w:sz w:val="24"/>
          <w:szCs w:val="24"/>
          <w:lang w:bidi="ru-RU"/>
        </w:rPr>
        <w:t>__________</w:t>
      </w:r>
      <w:r w:rsidRPr="00E549FD">
        <w:rPr>
          <w:sz w:val="24"/>
          <w:szCs w:val="24"/>
          <w:lang w:bidi="ru-RU"/>
        </w:rPr>
        <w:t>_</w:t>
      </w:r>
    </w:p>
    <w:p w:rsidR="00D00D35" w:rsidRPr="00E549FD" w:rsidRDefault="00D00D35" w:rsidP="00D00D35">
      <w:pPr>
        <w:ind w:right="-1" w:firstLine="709"/>
        <w:jc w:val="center"/>
        <w:rPr>
          <w:i/>
          <w:sz w:val="24"/>
          <w:szCs w:val="24"/>
        </w:rPr>
      </w:pPr>
      <w:proofErr w:type="gramStart"/>
      <w:r w:rsidRPr="00E549FD">
        <w:rPr>
          <w:i/>
          <w:sz w:val="24"/>
          <w:szCs w:val="24"/>
        </w:rPr>
        <w:t>(Ф.И.О. физического лица, наименование юридического лица – заявителя,</w:t>
      </w:r>
      <w:proofErr w:type="gramEnd"/>
    </w:p>
    <w:p w:rsidR="00D00D35" w:rsidRPr="00E549FD" w:rsidRDefault="00D00D35" w:rsidP="00D00D35">
      <w:pPr>
        <w:ind w:right="-1"/>
        <w:rPr>
          <w:sz w:val="24"/>
          <w:szCs w:val="24"/>
        </w:rPr>
      </w:pPr>
      <w:r w:rsidRPr="00E549FD">
        <w:rPr>
          <w:sz w:val="24"/>
          <w:szCs w:val="24"/>
        </w:rPr>
        <w:t>____________________________________________________________________________________________________________________________________________________</w:t>
      </w:r>
      <w:r w:rsidR="006F20E0" w:rsidRPr="00E549FD">
        <w:rPr>
          <w:sz w:val="24"/>
          <w:szCs w:val="24"/>
        </w:rPr>
        <w:t>__________________________________________________</w:t>
      </w:r>
    </w:p>
    <w:p w:rsidR="00D00D35" w:rsidRPr="00E549FD" w:rsidRDefault="00D00D35" w:rsidP="00D00D35">
      <w:pPr>
        <w:ind w:right="-1"/>
        <w:jc w:val="center"/>
        <w:rPr>
          <w:i/>
          <w:sz w:val="24"/>
          <w:szCs w:val="24"/>
        </w:rPr>
      </w:pPr>
      <w:r w:rsidRPr="00E549FD">
        <w:rPr>
          <w:i/>
          <w:sz w:val="24"/>
          <w:szCs w:val="24"/>
        </w:rPr>
        <w:t>дата направления заявления)</w:t>
      </w:r>
    </w:p>
    <w:p w:rsidR="00D00D35" w:rsidRPr="00E549FD" w:rsidRDefault="00D00D35" w:rsidP="006F20E0">
      <w:pPr>
        <w:ind w:right="-1"/>
        <w:jc w:val="both"/>
        <w:rPr>
          <w:sz w:val="24"/>
          <w:szCs w:val="24"/>
        </w:rPr>
      </w:pPr>
      <w:r w:rsidRPr="00E549FD">
        <w:rPr>
          <w:sz w:val="24"/>
          <w:szCs w:val="24"/>
        </w:rPr>
        <w:t xml:space="preserve">принято решение об отказе в приеме документов, необходимых для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в части решений, принимаемых органами местного самоуправления» в связи </w:t>
      </w:r>
      <w:proofErr w:type="gramStart"/>
      <w:r w:rsidRPr="00E549FD">
        <w:rPr>
          <w:sz w:val="24"/>
          <w:szCs w:val="24"/>
        </w:rPr>
        <w:t>с</w:t>
      </w:r>
      <w:proofErr w:type="gramEnd"/>
      <w:r w:rsidRPr="00E549FD">
        <w:rPr>
          <w:sz w:val="24"/>
          <w:szCs w:val="24"/>
        </w:rPr>
        <w:t>:__________________________________________________________________________________________________________________________________</w:t>
      </w:r>
      <w:r w:rsidR="006F20E0" w:rsidRPr="00E549FD">
        <w:rPr>
          <w:sz w:val="24"/>
          <w:szCs w:val="24"/>
        </w:rPr>
        <w:t>_________</w:t>
      </w:r>
    </w:p>
    <w:p w:rsidR="00D00D35" w:rsidRPr="00E549FD" w:rsidRDefault="00D00D35" w:rsidP="00D00D35">
      <w:pPr>
        <w:ind w:right="-1"/>
        <w:jc w:val="center"/>
        <w:rPr>
          <w:i/>
          <w:sz w:val="24"/>
          <w:szCs w:val="24"/>
        </w:rPr>
      </w:pPr>
      <w:proofErr w:type="gramStart"/>
      <w:r w:rsidRPr="00E549FD">
        <w:rPr>
          <w:i/>
          <w:sz w:val="24"/>
          <w:szCs w:val="24"/>
        </w:rPr>
        <w:t xml:space="preserve">(указываются основания отказа в приеме документов, необходимых для предоставления </w:t>
      </w:r>
      <w:proofErr w:type="gramEnd"/>
    </w:p>
    <w:p w:rsidR="00D00D35" w:rsidRPr="00E549FD" w:rsidRDefault="00D00D35" w:rsidP="00D00D35">
      <w:pPr>
        <w:ind w:right="-1"/>
        <w:jc w:val="center"/>
        <w:rPr>
          <w:i/>
          <w:sz w:val="24"/>
          <w:szCs w:val="24"/>
        </w:rPr>
      </w:pPr>
      <w:r w:rsidRPr="00E549FD">
        <w:rPr>
          <w:i/>
          <w:sz w:val="24"/>
          <w:szCs w:val="24"/>
        </w:rPr>
        <w:t>________________________________________________________________________________________________________________________________________________</w:t>
      </w:r>
      <w:r w:rsidR="006F20E0" w:rsidRPr="00E549FD">
        <w:rPr>
          <w:i/>
          <w:sz w:val="24"/>
          <w:szCs w:val="24"/>
        </w:rPr>
        <w:t>___________________________________________________</w:t>
      </w:r>
      <w:r w:rsidRPr="00E549FD">
        <w:rPr>
          <w:i/>
          <w:sz w:val="24"/>
          <w:szCs w:val="24"/>
        </w:rPr>
        <w:t>___</w:t>
      </w:r>
    </w:p>
    <w:p w:rsidR="00D00D35" w:rsidRPr="00E549FD" w:rsidRDefault="00D00D35" w:rsidP="00D00D35">
      <w:pPr>
        <w:ind w:right="-1"/>
        <w:jc w:val="center"/>
        <w:rPr>
          <w:i/>
          <w:sz w:val="24"/>
          <w:szCs w:val="24"/>
        </w:rPr>
      </w:pPr>
      <w:r w:rsidRPr="00E549FD">
        <w:rPr>
          <w:i/>
          <w:sz w:val="24"/>
          <w:szCs w:val="24"/>
        </w:rPr>
        <w:t>муниципальной услуги)</w:t>
      </w:r>
    </w:p>
    <w:p w:rsidR="00D00D35" w:rsidRPr="00E549FD" w:rsidRDefault="00D00D35" w:rsidP="00D00D35">
      <w:pPr>
        <w:pStyle w:val="22"/>
        <w:shd w:val="clear" w:color="auto" w:fill="auto"/>
        <w:spacing w:before="0" w:line="322" w:lineRule="exact"/>
        <w:ind w:firstLine="460"/>
        <w:rPr>
          <w:sz w:val="24"/>
          <w:szCs w:val="24"/>
        </w:rPr>
      </w:pPr>
      <w:r w:rsidRPr="00E549FD">
        <w:rPr>
          <w:sz w:val="24"/>
          <w:szCs w:val="24"/>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D00D35" w:rsidRPr="00E549FD" w:rsidRDefault="00D00D35" w:rsidP="00D00D35">
      <w:pPr>
        <w:rPr>
          <w:sz w:val="24"/>
          <w:szCs w:val="24"/>
        </w:rPr>
      </w:pPr>
    </w:p>
    <w:p w:rsidR="00D00D35" w:rsidRPr="00E549FD" w:rsidRDefault="00D00D35" w:rsidP="00D00D35">
      <w:pPr>
        <w:rPr>
          <w:sz w:val="24"/>
          <w:szCs w:val="24"/>
        </w:rPr>
      </w:pPr>
      <w:r w:rsidRPr="00E549FD">
        <w:rPr>
          <w:sz w:val="24"/>
          <w:szCs w:val="24"/>
        </w:rPr>
        <w:t>Должностное лицо (должность, ФИО)</w:t>
      </w:r>
    </w:p>
    <w:p w:rsidR="00D00D35" w:rsidRPr="00E549FD" w:rsidRDefault="00D00D35" w:rsidP="00D00D35">
      <w:pPr>
        <w:pBdr>
          <w:top w:val="single" w:sz="4" w:space="9" w:color="000000"/>
        </w:pBdr>
        <w:ind w:left="5670"/>
        <w:jc w:val="center"/>
        <w:rPr>
          <w:sz w:val="24"/>
          <w:szCs w:val="24"/>
        </w:rPr>
      </w:pPr>
    </w:p>
    <w:p w:rsidR="00D00D35" w:rsidRPr="00E549FD" w:rsidRDefault="00D00D35" w:rsidP="00D00D35">
      <w:pPr>
        <w:pBdr>
          <w:top w:val="single" w:sz="4" w:space="9" w:color="000000"/>
        </w:pBdr>
        <w:ind w:left="5670"/>
        <w:jc w:val="center"/>
        <w:rPr>
          <w:sz w:val="24"/>
          <w:szCs w:val="24"/>
        </w:rPr>
      </w:pPr>
      <w:r w:rsidRPr="00E549FD">
        <w:rPr>
          <w:sz w:val="24"/>
          <w:szCs w:val="24"/>
        </w:rPr>
        <w:t>(подпись лица, уполномоченного председателем Комиссии по подготовке проекта правил землепользования и застройки на прием заявлений о предоставлении муниципальной услуги)</w:t>
      </w:r>
    </w:p>
    <w:sectPr w:rsidR="00D00D35" w:rsidRPr="00E549FD" w:rsidSect="0022635A">
      <w:headerReference w:type="default" r:id="rId23"/>
      <w:headerReference w:type="first" r:id="rId24"/>
      <w:footerReference w:type="first" r:id="rId25"/>
      <w:pgSz w:w="11906" w:h="16838"/>
      <w:pgMar w:top="993" w:right="851" w:bottom="993"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B9C" w:rsidRDefault="00393B9C" w:rsidP="00867462">
      <w:r>
        <w:separator/>
      </w:r>
    </w:p>
  </w:endnote>
  <w:endnote w:type="continuationSeparator" w:id="0">
    <w:p w:rsidR="00393B9C" w:rsidRDefault="00393B9C" w:rsidP="0086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9FD" w:rsidRDefault="00E549FD">
    <w:pPr>
      <w:pStyle w:val="a8"/>
    </w:pPr>
    <w:r>
      <w:t>Хотина А.П. 8813 61 72-572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B9C" w:rsidRDefault="00393B9C" w:rsidP="00867462">
      <w:r>
        <w:separator/>
      </w:r>
    </w:p>
  </w:footnote>
  <w:footnote w:type="continuationSeparator" w:id="0">
    <w:p w:rsidR="00393B9C" w:rsidRDefault="00393B9C" w:rsidP="008674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0104581"/>
      <w:docPartObj>
        <w:docPartGallery w:val="Page Numbers (Top of Page)"/>
        <w:docPartUnique/>
      </w:docPartObj>
    </w:sdtPr>
    <w:sdtEndPr/>
    <w:sdtContent>
      <w:p w:rsidR="00D00D35" w:rsidRDefault="00D00D35">
        <w:pPr>
          <w:pStyle w:val="a6"/>
          <w:jc w:val="center"/>
        </w:pPr>
        <w:r>
          <w:fldChar w:fldCharType="begin"/>
        </w:r>
        <w:r>
          <w:instrText>PAGE   \* MERGEFORMAT</w:instrText>
        </w:r>
        <w:r>
          <w:fldChar w:fldCharType="separate"/>
        </w:r>
        <w:r w:rsidR="00E10201">
          <w:rPr>
            <w:noProof/>
          </w:rPr>
          <w:t>2</w:t>
        </w:r>
        <w:r>
          <w:fldChar w:fldCharType="end"/>
        </w:r>
      </w:p>
    </w:sdtContent>
  </w:sdt>
  <w:p w:rsidR="00D00D35" w:rsidRDefault="00D00D35">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D35" w:rsidRPr="00E549FD" w:rsidRDefault="00E549FD" w:rsidP="004514B2">
    <w:pPr>
      <w:pStyle w:val="a6"/>
      <w:jc w:val="right"/>
      <w:rPr>
        <w:b/>
        <w:sz w:val="24"/>
        <w:szCs w:val="28"/>
      </w:rPr>
    </w:pPr>
    <w:r w:rsidRPr="00E549FD">
      <w:rPr>
        <w:b/>
        <w:sz w:val="24"/>
        <w:szCs w:val="28"/>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DDAC9386"/>
    <w:lvl w:ilvl="0" w:tplc="1D78009C">
      <w:start w:val="1"/>
      <w:numFmt w:val="decimal"/>
      <w:lvlText w:val="%1."/>
      <w:lvlJc w:val="left"/>
      <w:pPr>
        <w:ind w:left="1069" w:hanging="360"/>
      </w:pPr>
      <w:rPr>
        <w:rFonts w:hint="default"/>
        <w:color w:val="31849B" w:themeColor="accent5" w:themeShade="B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920331D"/>
    <w:multiLevelType w:val="hybridMultilevel"/>
    <w:tmpl w:val="1F0A3258"/>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D96A38"/>
    <w:multiLevelType w:val="hybridMultilevel"/>
    <w:tmpl w:val="67E89AC2"/>
    <w:lvl w:ilvl="0" w:tplc="A18A9E58">
      <w:start w:val="1"/>
      <w:numFmt w:val="decimal"/>
      <w:lvlText w:val="%1)"/>
      <w:lvlJc w:val="left"/>
      <w:pPr>
        <w:ind w:left="1429" w:hanging="360"/>
      </w:pPr>
      <w:rPr>
        <w:rFonts w:hint="default"/>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EE30F43"/>
    <w:multiLevelType w:val="hybridMultilevel"/>
    <w:tmpl w:val="A9D284E2"/>
    <w:lvl w:ilvl="0" w:tplc="7C26234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1462A97"/>
    <w:multiLevelType w:val="hybridMultilevel"/>
    <w:tmpl w:val="E61E8A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5945C7C"/>
    <w:multiLevelType w:val="hybridMultilevel"/>
    <w:tmpl w:val="83FE2FCA"/>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8BF6D04"/>
    <w:multiLevelType w:val="multilevel"/>
    <w:tmpl w:val="E2E2730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2DCC35E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9">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6574DCB"/>
    <w:multiLevelType w:val="hybridMultilevel"/>
    <w:tmpl w:val="E3E0C38A"/>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4405372"/>
    <w:multiLevelType w:val="hybridMultilevel"/>
    <w:tmpl w:val="571AF5D2"/>
    <w:lvl w:ilvl="0" w:tplc="437A109A">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6">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BF7392D"/>
    <w:multiLevelType w:val="hybridMultilevel"/>
    <w:tmpl w:val="106A12EC"/>
    <w:lvl w:ilvl="0" w:tplc="67B860D6">
      <w:start w:val="2"/>
      <w:numFmt w:val="decimal"/>
      <w:lvlText w:val="%1)"/>
      <w:lvlJc w:val="left"/>
      <w:pPr>
        <w:ind w:left="1789" w:hanging="360"/>
      </w:pPr>
      <w:rPr>
        <w:rFonts w:hint="default"/>
        <w:strike w:val="0"/>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9">
    <w:nsid w:val="6E0B74E1"/>
    <w:multiLevelType w:val="multilevel"/>
    <w:tmpl w:val="3F88D99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7066054"/>
    <w:multiLevelType w:val="hybridMultilevel"/>
    <w:tmpl w:val="6D7A6584"/>
    <w:lvl w:ilvl="0" w:tplc="FA86AA2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3">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11"/>
  </w:num>
  <w:num w:numId="2">
    <w:abstractNumId w:val="6"/>
  </w:num>
  <w:num w:numId="3">
    <w:abstractNumId w:val="15"/>
  </w:num>
  <w:num w:numId="4">
    <w:abstractNumId w:val="29"/>
  </w:num>
  <w:num w:numId="5">
    <w:abstractNumId w:val="7"/>
  </w:num>
  <w:num w:numId="6">
    <w:abstractNumId w:val="8"/>
  </w:num>
  <w:num w:numId="7">
    <w:abstractNumId w:val="44"/>
  </w:num>
  <w:num w:numId="8">
    <w:abstractNumId w:val="21"/>
  </w:num>
  <w:num w:numId="9">
    <w:abstractNumId w:val="27"/>
  </w:num>
  <w:num w:numId="10">
    <w:abstractNumId w:val="41"/>
  </w:num>
  <w:num w:numId="11">
    <w:abstractNumId w:val="43"/>
  </w:num>
  <w:num w:numId="12">
    <w:abstractNumId w:val="19"/>
  </w:num>
  <w:num w:numId="13">
    <w:abstractNumId w:val="33"/>
  </w:num>
  <w:num w:numId="14">
    <w:abstractNumId w:val="36"/>
  </w:num>
  <w:num w:numId="15">
    <w:abstractNumId w:val="0"/>
  </w:num>
  <w:num w:numId="16">
    <w:abstractNumId w:val="28"/>
  </w:num>
  <w:num w:numId="17">
    <w:abstractNumId w:val="37"/>
  </w:num>
  <w:num w:numId="18">
    <w:abstractNumId w:val="35"/>
  </w:num>
  <w:num w:numId="19">
    <w:abstractNumId w:val="24"/>
  </w:num>
  <w:num w:numId="20">
    <w:abstractNumId w:val="20"/>
  </w:num>
  <w:num w:numId="21">
    <w:abstractNumId w:val="4"/>
  </w:num>
  <w:num w:numId="22">
    <w:abstractNumId w:val="22"/>
  </w:num>
  <w:num w:numId="23">
    <w:abstractNumId w:val="18"/>
  </w:num>
  <w:num w:numId="24">
    <w:abstractNumId w:val="34"/>
  </w:num>
  <w:num w:numId="25">
    <w:abstractNumId w:val="26"/>
  </w:num>
  <w:num w:numId="26">
    <w:abstractNumId w:val="32"/>
  </w:num>
  <w:num w:numId="27">
    <w:abstractNumId w:val="9"/>
  </w:num>
  <w:num w:numId="28">
    <w:abstractNumId w:val="10"/>
  </w:num>
  <w:num w:numId="29">
    <w:abstractNumId w:val="3"/>
  </w:num>
  <w:num w:numId="30">
    <w:abstractNumId w:val="30"/>
  </w:num>
  <w:num w:numId="31">
    <w:abstractNumId w:val="40"/>
  </w:num>
  <w:num w:numId="32">
    <w:abstractNumId w:val="17"/>
  </w:num>
  <w:num w:numId="33">
    <w:abstractNumId w:val="1"/>
  </w:num>
  <w:num w:numId="34">
    <w:abstractNumId w:val="31"/>
  </w:num>
  <w:num w:numId="35">
    <w:abstractNumId w:val="16"/>
  </w:num>
  <w:num w:numId="36">
    <w:abstractNumId w:val="14"/>
  </w:num>
  <w:num w:numId="37">
    <w:abstractNumId w:val="39"/>
  </w:num>
  <w:num w:numId="38">
    <w:abstractNumId w:val="2"/>
  </w:num>
  <w:num w:numId="39">
    <w:abstractNumId w:val="42"/>
  </w:num>
  <w:num w:numId="40">
    <w:abstractNumId w:val="13"/>
  </w:num>
  <w:num w:numId="41">
    <w:abstractNumId w:val="25"/>
  </w:num>
  <w:num w:numId="42">
    <w:abstractNumId w:val="23"/>
  </w:num>
  <w:num w:numId="43">
    <w:abstractNumId w:val="5"/>
  </w:num>
  <w:num w:numId="44">
    <w:abstractNumId w:val="38"/>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DAA"/>
    <w:rsid w:val="00031E42"/>
    <w:rsid w:val="000375CB"/>
    <w:rsid w:val="00040D5A"/>
    <w:rsid w:val="00043F19"/>
    <w:rsid w:val="000815C0"/>
    <w:rsid w:val="000A5C8D"/>
    <w:rsid w:val="000A6DD4"/>
    <w:rsid w:val="000C6EDB"/>
    <w:rsid w:val="000D522E"/>
    <w:rsid w:val="000F04DC"/>
    <w:rsid w:val="001215EF"/>
    <w:rsid w:val="001334A3"/>
    <w:rsid w:val="00140327"/>
    <w:rsid w:val="00145C88"/>
    <w:rsid w:val="001504D7"/>
    <w:rsid w:val="001613ED"/>
    <w:rsid w:val="00165E55"/>
    <w:rsid w:val="0017302D"/>
    <w:rsid w:val="00180607"/>
    <w:rsid w:val="001854DF"/>
    <w:rsid w:val="001B17EB"/>
    <w:rsid w:val="001C093A"/>
    <w:rsid w:val="001C1634"/>
    <w:rsid w:val="001C3D45"/>
    <w:rsid w:val="001C4A1B"/>
    <w:rsid w:val="001D349E"/>
    <w:rsid w:val="001F509D"/>
    <w:rsid w:val="00205312"/>
    <w:rsid w:val="002121DA"/>
    <w:rsid w:val="0021448D"/>
    <w:rsid w:val="0022635A"/>
    <w:rsid w:val="00230B10"/>
    <w:rsid w:val="00235F9D"/>
    <w:rsid w:val="00254D0A"/>
    <w:rsid w:val="002579E7"/>
    <w:rsid w:val="00294F2B"/>
    <w:rsid w:val="002A0B53"/>
    <w:rsid w:val="002A3834"/>
    <w:rsid w:val="002A5C2F"/>
    <w:rsid w:val="002C6C93"/>
    <w:rsid w:val="00312C66"/>
    <w:rsid w:val="00312D01"/>
    <w:rsid w:val="003138FB"/>
    <w:rsid w:val="00317C29"/>
    <w:rsid w:val="003367DF"/>
    <w:rsid w:val="00352E46"/>
    <w:rsid w:val="003554CF"/>
    <w:rsid w:val="00361679"/>
    <w:rsid w:val="0038110D"/>
    <w:rsid w:val="003823C4"/>
    <w:rsid w:val="003871C6"/>
    <w:rsid w:val="00393B9C"/>
    <w:rsid w:val="003A4D12"/>
    <w:rsid w:val="003D6E16"/>
    <w:rsid w:val="003E0953"/>
    <w:rsid w:val="003E31E4"/>
    <w:rsid w:val="003E6B40"/>
    <w:rsid w:val="0040208D"/>
    <w:rsid w:val="00421576"/>
    <w:rsid w:val="00425C12"/>
    <w:rsid w:val="00444C43"/>
    <w:rsid w:val="004514B2"/>
    <w:rsid w:val="00474A14"/>
    <w:rsid w:val="004943A6"/>
    <w:rsid w:val="00496710"/>
    <w:rsid w:val="00497B4E"/>
    <w:rsid w:val="004A2AA7"/>
    <w:rsid w:val="004C0526"/>
    <w:rsid w:val="004C2E47"/>
    <w:rsid w:val="004D2290"/>
    <w:rsid w:val="004D582C"/>
    <w:rsid w:val="004E03A3"/>
    <w:rsid w:val="004E73C7"/>
    <w:rsid w:val="00523CCF"/>
    <w:rsid w:val="00555523"/>
    <w:rsid w:val="00557F56"/>
    <w:rsid w:val="00562500"/>
    <w:rsid w:val="0058595D"/>
    <w:rsid w:val="005A2B9D"/>
    <w:rsid w:val="005A7F9F"/>
    <w:rsid w:val="005D3CB7"/>
    <w:rsid w:val="005D562B"/>
    <w:rsid w:val="005D7948"/>
    <w:rsid w:val="00606467"/>
    <w:rsid w:val="00610F0C"/>
    <w:rsid w:val="00625F1B"/>
    <w:rsid w:val="006627CA"/>
    <w:rsid w:val="006710E5"/>
    <w:rsid w:val="0067239F"/>
    <w:rsid w:val="00696C11"/>
    <w:rsid w:val="0069704F"/>
    <w:rsid w:val="006A3BDF"/>
    <w:rsid w:val="006E16DF"/>
    <w:rsid w:val="006E6AEE"/>
    <w:rsid w:val="006F20E0"/>
    <w:rsid w:val="006F216C"/>
    <w:rsid w:val="006F7309"/>
    <w:rsid w:val="007135D8"/>
    <w:rsid w:val="00722867"/>
    <w:rsid w:val="00724563"/>
    <w:rsid w:val="00767644"/>
    <w:rsid w:val="00772F83"/>
    <w:rsid w:val="00775DF3"/>
    <w:rsid w:val="0079163F"/>
    <w:rsid w:val="00795E63"/>
    <w:rsid w:val="007C1968"/>
    <w:rsid w:val="007D48CE"/>
    <w:rsid w:val="007E7DAA"/>
    <w:rsid w:val="007F57F9"/>
    <w:rsid w:val="007F7A54"/>
    <w:rsid w:val="00816D2C"/>
    <w:rsid w:val="00817FBE"/>
    <w:rsid w:val="008205E4"/>
    <w:rsid w:val="008474E5"/>
    <w:rsid w:val="0085418D"/>
    <w:rsid w:val="00867462"/>
    <w:rsid w:val="008968B9"/>
    <w:rsid w:val="008C2496"/>
    <w:rsid w:val="008F7AF9"/>
    <w:rsid w:val="009065A5"/>
    <w:rsid w:val="00943366"/>
    <w:rsid w:val="00944601"/>
    <w:rsid w:val="009501A8"/>
    <w:rsid w:val="00950770"/>
    <w:rsid w:val="00955798"/>
    <w:rsid w:val="00975AB5"/>
    <w:rsid w:val="009A25B8"/>
    <w:rsid w:val="009C0185"/>
    <w:rsid w:val="009E685E"/>
    <w:rsid w:val="00A33DE0"/>
    <w:rsid w:val="00A46150"/>
    <w:rsid w:val="00A46F6E"/>
    <w:rsid w:val="00A74C30"/>
    <w:rsid w:val="00A83722"/>
    <w:rsid w:val="00A92D77"/>
    <w:rsid w:val="00A95623"/>
    <w:rsid w:val="00AB7DD2"/>
    <w:rsid w:val="00AD16E2"/>
    <w:rsid w:val="00AD4CA6"/>
    <w:rsid w:val="00AE43F7"/>
    <w:rsid w:val="00AE7270"/>
    <w:rsid w:val="00B00451"/>
    <w:rsid w:val="00B30331"/>
    <w:rsid w:val="00B51AFC"/>
    <w:rsid w:val="00B55DBA"/>
    <w:rsid w:val="00B65211"/>
    <w:rsid w:val="00B840C6"/>
    <w:rsid w:val="00BB15E8"/>
    <w:rsid w:val="00BC49D7"/>
    <w:rsid w:val="00BE055D"/>
    <w:rsid w:val="00BF13F6"/>
    <w:rsid w:val="00C07BB8"/>
    <w:rsid w:val="00C17CCC"/>
    <w:rsid w:val="00C237E8"/>
    <w:rsid w:val="00C333D2"/>
    <w:rsid w:val="00C702FE"/>
    <w:rsid w:val="00C71ED1"/>
    <w:rsid w:val="00C761C7"/>
    <w:rsid w:val="00C902D5"/>
    <w:rsid w:val="00CA6E4D"/>
    <w:rsid w:val="00CF33B6"/>
    <w:rsid w:val="00D00D35"/>
    <w:rsid w:val="00D221DA"/>
    <w:rsid w:val="00D5748D"/>
    <w:rsid w:val="00D6472D"/>
    <w:rsid w:val="00D66013"/>
    <w:rsid w:val="00D73338"/>
    <w:rsid w:val="00D733C9"/>
    <w:rsid w:val="00D7742A"/>
    <w:rsid w:val="00D84F37"/>
    <w:rsid w:val="00D913BB"/>
    <w:rsid w:val="00DC4ECC"/>
    <w:rsid w:val="00DD16A3"/>
    <w:rsid w:val="00E029BA"/>
    <w:rsid w:val="00E10201"/>
    <w:rsid w:val="00E23B3E"/>
    <w:rsid w:val="00E32D16"/>
    <w:rsid w:val="00E457E5"/>
    <w:rsid w:val="00E51773"/>
    <w:rsid w:val="00E542D2"/>
    <w:rsid w:val="00E549FD"/>
    <w:rsid w:val="00E56CBA"/>
    <w:rsid w:val="00E62BE9"/>
    <w:rsid w:val="00E643D8"/>
    <w:rsid w:val="00E73AA8"/>
    <w:rsid w:val="00EA7F8A"/>
    <w:rsid w:val="00F01AD7"/>
    <w:rsid w:val="00F037D6"/>
    <w:rsid w:val="00F050BC"/>
    <w:rsid w:val="00F117CB"/>
    <w:rsid w:val="00F12CC4"/>
    <w:rsid w:val="00F13960"/>
    <w:rsid w:val="00F13D28"/>
    <w:rsid w:val="00F17B83"/>
    <w:rsid w:val="00F40204"/>
    <w:rsid w:val="00F439D9"/>
    <w:rsid w:val="00F47C52"/>
    <w:rsid w:val="00F764EA"/>
    <w:rsid w:val="00F95C5C"/>
    <w:rsid w:val="00FD2E19"/>
    <w:rsid w:val="00FE185F"/>
    <w:rsid w:val="00FE4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uiPriority w:val="99"/>
    <w:qFormat/>
    <w:rsid w:val="00DD16A3"/>
    <w:pPr>
      <w:keepNext/>
      <w:suppressAutoHyphens w:val="0"/>
      <w:spacing w:line="360" w:lineRule="auto"/>
      <w:jc w:val="center"/>
      <w:outlineLvl w:val="0"/>
    </w:pPr>
    <w:rPr>
      <w:rFonts w:ascii="Tahoma" w:hAnsi="Tahoma"/>
      <w:b/>
      <w:sz w:val="28"/>
      <w:lang w:eastAsia="ru-RU"/>
    </w:rPr>
  </w:style>
  <w:style w:type="paragraph" w:styleId="2">
    <w:name w:val="heading 2"/>
    <w:basedOn w:val="a"/>
    <w:next w:val="a"/>
    <w:link w:val="20"/>
    <w:unhideWhenUsed/>
    <w:qFormat/>
    <w:rsid w:val="00DD16A3"/>
    <w:pPr>
      <w:keepNext/>
      <w:suppressAutoHyphens w:val="0"/>
      <w:spacing w:before="240" w:after="60"/>
      <w:outlineLvl w:val="1"/>
    </w:pPr>
    <w:rPr>
      <w:rFonts w:ascii="Cambria" w:hAnsi="Cambria"/>
      <w:b/>
      <w:bCs/>
      <w:i/>
      <w:iCs/>
      <w:sz w:val="28"/>
      <w:szCs w:val="28"/>
      <w:lang w:eastAsia="ru-RU"/>
    </w:rPr>
  </w:style>
  <w:style w:type="paragraph" w:styleId="3">
    <w:name w:val="heading 3"/>
    <w:basedOn w:val="a"/>
    <w:next w:val="a"/>
    <w:link w:val="30"/>
    <w:semiHidden/>
    <w:unhideWhenUsed/>
    <w:qFormat/>
    <w:rsid w:val="00DD16A3"/>
    <w:pPr>
      <w:keepNext/>
      <w:suppressAutoHyphens w:val="0"/>
      <w:spacing w:before="240" w:after="60"/>
      <w:outlineLvl w:val="2"/>
    </w:pPr>
    <w:rPr>
      <w:rFonts w:ascii="Cambria" w:hAnsi="Cambria"/>
      <w:b/>
      <w:bCs/>
      <w:sz w:val="26"/>
      <w:szCs w:val="26"/>
      <w:lang w:eastAsia="ru-RU"/>
    </w:rPr>
  </w:style>
  <w:style w:type="paragraph" w:styleId="4">
    <w:name w:val="heading 4"/>
    <w:basedOn w:val="a"/>
    <w:next w:val="a"/>
    <w:link w:val="40"/>
    <w:qFormat/>
    <w:rsid w:val="00E549FD"/>
    <w:pPr>
      <w:keepNext/>
      <w:spacing w:before="240" w:after="60"/>
      <w:ind w:left="3229" w:hanging="3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696C11"/>
    <w:rPr>
      <w:rFonts w:ascii="Tahoma" w:hAnsi="Tahoma" w:cs="Tahoma"/>
      <w:sz w:val="16"/>
      <w:szCs w:val="16"/>
    </w:rPr>
  </w:style>
  <w:style w:type="character" w:customStyle="1" w:styleId="a5">
    <w:name w:val="Текст выноски Знак"/>
    <w:basedOn w:val="a0"/>
    <w:link w:val="a4"/>
    <w:uiPriority w:val="99"/>
    <w:semiHidden/>
    <w:rsid w:val="00696C11"/>
    <w:rPr>
      <w:rFonts w:ascii="Tahoma" w:eastAsia="Times New Roman" w:hAnsi="Tahoma" w:cs="Tahoma"/>
      <w:sz w:val="16"/>
      <w:szCs w:val="16"/>
      <w:lang w:eastAsia="ar-SA"/>
    </w:rPr>
  </w:style>
  <w:style w:type="paragraph" w:customStyle="1" w:styleId="ConsPlusNormal">
    <w:name w:val="ConsPlusNormal"/>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867462"/>
    <w:pPr>
      <w:tabs>
        <w:tab w:val="center" w:pos="4677"/>
        <w:tab w:val="right" w:pos="9355"/>
      </w:tabs>
    </w:pPr>
  </w:style>
  <w:style w:type="character" w:customStyle="1" w:styleId="a7">
    <w:name w:val="Верхний колонтитул Знак"/>
    <w:basedOn w:val="a0"/>
    <w:link w:val="a6"/>
    <w:uiPriority w:val="99"/>
    <w:rsid w:val="00867462"/>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867462"/>
    <w:pPr>
      <w:tabs>
        <w:tab w:val="center" w:pos="4677"/>
        <w:tab w:val="right" w:pos="9355"/>
      </w:tabs>
    </w:pPr>
  </w:style>
  <w:style w:type="character" w:customStyle="1" w:styleId="a9">
    <w:name w:val="Нижний колонтитул Знак"/>
    <w:basedOn w:val="a0"/>
    <w:link w:val="a8"/>
    <w:uiPriority w:val="99"/>
    <w:rsid w:val="00867462"/>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paragraph" w:styleId="ab">
    <w:name w:val="List Paragraph"/>
    <w:aliases w:val="ТЗ список,Абзац списка нумерованный"/>
    <w:basedOn w:val="a"/>
    <w:link w:val="ac"/>
    <w:uiPriority w:val="34"/>
    <w:qFormat/>
    <w:rsid w:val="004514B2"/>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ad">
    <w:name w:val="Hyperlink"/>
    <w:basedOn w:val="a0"/>
    <w:uiPriority w:val="99"/>
    <w:unhideWhenUsed/>
    <w:rsid w:val="00E23B3E"/>
    <w:rPr>
      <w:color w:val="0000FF" w:themeColor="hyperlink"/>
      <w:u w:val="single"/>
    </w:rPr>
  </w:style>
  <w:style w:type="character" w:customStyle="1" w:styleId="10">
    <w:name w:val="Заголовок 1 Знак"/>
    <w:basedOn w:val="a0"/>
    <w:link w:val="1"/>
    <w:uiPriority w:val="99"/>
    <w:rsid w:val="00DD16A3"/>
    <w:rPr>
      <w:rFonts w:ascii="Tahoma" w:eastAsia="Times New Roman" w:hAnsi="Tahoma" w:cs="Times New Roman"/>
      <w:b/>
      <w:sz w:val="28"/>
      <w:szCs w:val="20"/>
      <w:lang w:eastAsia="ru-RU"/>
    </w:rPr>
  </w:style>
  <w:style w:type="character" w:customStyle="1" w:styleId="20">
    <w:name w:val="Заголовок 2 Знак"/>
    <w:basedOn w:val="a0"/>
    <w:link w:val="2"/>
    <w:rsid w:val="00DD16A3"/>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DD16A3"/>
    <w:rPr>
      <w:rFonts w:ascii="Cambria" w:eastAsia="Times New Roman" w:hAnsi="Cambria" w:cs="Times New Roman"/>
      <w:b/>
      <w:bCs/>
      <w:sz w:val="26"/>
      <w:szCs w:val="26"/>
      <w:lang w:eastAsia="ru-RU"/>
    </w:rPr>
  </w:style>
  <w:style w:type="paragraph" w:styleId="ae">
    <w:name w:val="Title"/>
    <w:basedOn w:val="a"/>
    <w:link w:val="af"/>
    <w:qFormat/>
    <w:rsid w:val="00DD16A3"/>
    <w:pPr>
      <w:suppressAutoHyphens w:val="0"/>
      <w:jc w:val="center"/>
    </w:pPr>
    <w:rPr>
      <w:sz w:val="28"/>
      <w:szCs w:val="24"/>
      <w:lang w:eastAsia="ru-RU"/>
    </w:rPr>
  </w:style>
  <w:style w:type="character" w:customStyle="1" w:styleId="af">
    <w:name w:val="Название Знак"/>
    <w:basedOn w:val="a0"/>
    <w:link w:val="ae"/>
    <w:rsid w:val="00DD16A3"/>
    <w:rPr>
      <w:rFonts w:ascii="Times New Roman" w:eastAsia="Times New Roman" w:hAnsi="Times New Roman" w:cs="Times New Roman"/>
      <w:sz w:val="28"/>
      <w:szCs w:val="24"/>
      <w:lang w:eastAsia="ru-RU"/>
    </w:rPr>
  </w:style>
  <w:style w:type="paragraph" w:styleId="af0">
    <w:name w:val="Body Text"/>
    <w:basedOn w:val="a"/>
    <w:link w:val="af1"/>
    <w:rsid w:val="00DD16A3"/>
    <w:pPr>
      <w:suppressAutoHyphens w:val="0"/>
      <w:jc w:val="both"/>
    </w:pPr>
    <w:rPr>
      <w:sz w:val="28"/>
      <w:szCs w:val="24"/>
      <w:lang w:eastAsia="ru-RU"/>
    </w:rPr>
  </w:style>
  <w:style w:type="character" w:customStyle="1" w:styleId="af1">
    <w:name w:val="Основной текст Знак"/>
    <w:basedOn w:val="a0"/>
    <w:link w:val="af0"/>
    <w:rsid w:val="00DD16A3"/>
    <w:rPr>
      <w:rFonts w:ascii="Times New Roman" w:eastAsia="Times New Roman" w:hAnsi="Times New Roman" w:cs="Times New Roman"/>
      <w:sz w:val="28"/>
      <w:szCs w:val="24"/>
      <w:lang w:eastAsia="ru-RU"/>
    </w:rPr>
  </w:style>
  <w:style w:type="paragraph" w:customStyle="1" w:styleId="ConsPlusNonformat">
    <w:name w:val="ConsPlusNonformat"/>
    <w:rsid w:val="00DD16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page number"/>
    <w:basedOn w:val="a0"/>
    <w:rsid w:val="00DD16A3"/>
  </w:style>
  <w:style w:type="character" w:styleId="af3">
    <w:name w:val="Strong"/>
    <w:qFormat/>
    <w:rsid w:val="00DD16A3"/>
    <w:rPr>
      <w:b/>
      <w:bCs/>
    </w:rPr>
  </w:style>
  <w:style w:type="paragraph" w:customStyle="1" w:styleId="consplusnormal0">
    <w:name w:val="consplusnormal0"/>
    <w:basedOn w:val="a"/>
    <w:rsid w:val="00DD16A3"/>
    <w:pPr>
      <w:suppressAutoHyphens w:val="0"/>
      <w:spacing w:before="100" w:after="100"/>
      <w:ind w:firstLine="120"/>
    </w:pPr>
    <w:rPr>
      <w:rFonts w:ascii="Verdana" w:hAnsi="Verdana"/>
      <w:sz w:val="24"/>
      <w:szCs w:val="24"/>
      <w:lang w:eastAsia="ru-RU"/>
    </w:rPr>
  </w:style>
  <w:style w:type="paragraph" w:styleId="af4">
    <w:name w:val="footnote text"/>
    <w:basedOn w:val="a"/>
    <w:link w:val="af5"/>
    <w:uiPriority w:val="99"/>
    <w:unhideWhenUsed/>
    <w:rsid w:val="00DD16A3"/>
    <w:pPr>
      <w:widowControl w:val="0"/>
      <w:suppressAutoHyphens w:val="0"/>
      <w:autoSpaceDE w:val="0"/>
      <w:autoSpaceDN w:val="0"/>
      <w:adjustRightInd w:val="0"/>
      <w:ind w:firstLine="720"/>
      <w:jc w:val="both"/>
    </w:pPr>
    <w:rPr>
      <w:rFonts w:ascii="Arial" w:hAnsi="Arial"/>
      <w:lang w:eastAsia="ru-RU"/>
    </w:rPr>
  </w:style>
  <w:style w:type="character" w:customStyle="1" w:styleId="af5">
    <w:name w:val="Текст сноски Знак"/>
    <w:basedOn w:val="a0"/>
    <w:link w:val="af4"/>
    <w:uiPriority w:val="99"/>
    <w:rsid w:val="00DD16A3"/>
    <w:rPr>
      <w:rFonts w:ascii="Arial" w:eastAsia="Times New Roman" w:hAnsi="Arial" w:cs="Times New Roman"/>
      <w:sz w:val="20"/>
      <w:szCs w:val="20"/>
      <w:lang w:eastAsia="ru-RU"/>
    </w:rPr>
  </w:style>
  <w:style w:type="character" w:styleId="af6">
    <w:name w:val="footnote reference"/>
    <w:uiPriority w:val="99"/>
    <w:unhideWhenUsed/>
    <w:rsid w:val="00DD16A3"/>
    <w:rPr>
      <w:rFonts w:cs="Times New Roman"/>
      <w:vertAlign w:val="superscript"/>
    </w:rPr>
  </w:style>
  <w:style w:type="character" w:styleId="af7">
    <w:name w:val="annotation reference"/>
    <w:uiPriority w:val="99"/>
    <w:rsid w:val="00DD16A3"/>
    <w:rPr>
      <w:sz w:val="16"/>
      <w:szCs w:val="16"/>
    </w:rPr>
  </w:style>
  <w:style w:type="paragraph" w:styleId="af8">
    <w:name w:val="annotation text"/>
    <w:basedOn w:val="a"/>
    <w:link w:val="af9"/>
    <w:uiPriority w:val="99"/>
    <w:rsid w:val="00DD16A3"/>
    <w:pPr>
      <w:suppressAutoHyphens w:val="0"/>
    </w:pPr>
    <w:rPr>
      <w:lang w:eastAsia="ru-RU"/>
    </w:rPr>
  </w:style>
  <w:style w:type="character" w:customStyle="1" w:styleId="af9">
    <w:name w:val="Текст примечания Знак"/>
    <w:basedOn w:val="a0"/>
    <w:link w:val="af8"/>
    <w:uiPriority w:val="99"/>
    <w:rsid w:val="00DD16A3"/>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rsid w:val="00DD16A3"/>
    <w:rPr>
      <w:b/>
      <w:bCs/>
    </w:rPr>
  </w:style>
  <w:style w:type="character" w:customStyle="1" w:styleId="afb">
    <w:name w:val="Тема примечания Знак"/>
    <w:basedOn w:val="af9"/>
    <w:link w:val="afa"/>
    <w:uiPriority w:val="99"/>
    <w:rsid w:val="00DD16A3"/>
    <w:rPr>
      <w:rFonts w:ascii="Times New Roman" w:eastAsia="Times New Roman" w:hAnsi="Times New Roman" w:cs="Times New Roman"/>
      <w:b/>
      <w:bCs/>
      <w:sz w:val="20"/>
      <w:szCs w:val="20"/>
      <w:lang w:eastAsia="ru-RU"/>
    </w:rPr>
  </w:style>
  <w:style w:type="paragraph" w:customStyle="1" w:styleId="normd">
    <w:name w:val="normd"/>
    <w:basedOn w:val="a"/>
    <w:rsid w:val="00DD16A3"/>
    <w:pPr>
      <w:suppressAutoHyphens w:val="0"/>
      <w:spacing w:before="100" w:beforeAutospacing="1" w:after="100" w:afterAutospacing="1"/>
    </w:pPr>
    <w:rPr>
      <w:sz w:val="24"/>
      <w:szCs w:val="24"/>
      <w:lang w:eastAsia="ru-RU"/>
    </w:rPr>
  </w:style>
  <w:style w:type="paragraph" w:styleId="HTML">
    <w:name w:val="HTML Preformatted"/>
    <w:basedOn w:val="a"/>
    <w:link w:val="HTML0"/>
    <w:uiPriority w:val="99"/>
    <w:unhideWhenUsed/>
    <w:rsid w:val="00DD1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0"/>
    <w:link w:val="HTML"/>
    <w:uiPriority w:val="99"/>
    <w:rsid w:val="00DD16A3"/>
    <w:rPr>
      <w:rFonts w:ascii="Courier New" w:eastAsia="Times New Roman" w:hAnsi="Courier New" w:cs="Courier New"/>
      <w:sz w:val="20"/>
      <w:szCs w:val="20"/>
      <w:lang w:eastAsia="ru-RU"/>
    </w:rPr>
  </w:style>
  <w:style w:type="character" w:customStyle="1" w:styleId="afc">
    <w:name w:val="Основной текст_"/>
    <w:link w:val="11"/>
    <w:rsid w:val="00DD16A3"/>
    <w:rPr>
      <w:spacing w:val="1"/>
      <w:sz w:val="27"/>
      <w:szCs w:val="27"/>
      <w:shd w:val="clear" w:color="auto" w:fill="FFFFFF"/>
    </w:rPr>
  </w:style>
  <w:style w:type="paragraph" w:customStyle="1" w:styleId="11">
    <w:name w:val="Основной текст1"/>
    <w:basedOn w:val="a"/>
    <w:link w:val="afc"/>
    <w:rsid w:val="00DD16A3"/>
    <w:pPr>
      <w:widowControl w:val="0"/>
      <w:shd w:val="clear" w:color="auto" w:fill="FFFFFF"/>
      <w:suppressAutoHyphens w:val="0"/>
      <w:spacing w:after="720" w:line="0" w:lineRule="atLeast"/>
      <w:jc w:val="both"/>
    </w:pPr>
    <w:rPr>
      <w:rFonts w:asciiTheme="minorHAnsi" w:eastAsiaTheme="minorHAnsi" w:hAnsiTheme="minorHAnsi" w:cstheme="minorBidi"/>
      <w:spacing w:val="1"/>
      <w:sz w:val="27"/>
      <w:szCs w:val="27"/>
      <w:lang w:eastAsia="en-US"/>
    </w:rPr>
  </w:style>
  <w:style w:type="character" w:customStyle="1" w:styleId="21">
    <w:name w:val="Основной текст (2)_"/>
    <w:basedOn w:val="a0"/>
    <w:link w:val="22"/>
    <w:rsid w:val="00D00D35"/>
    <w:rPr>
      <w:rFonts w:ascii="Times New Roman" w:hAnsi="Times New Roman"/>
      <w:sz w:val="28"/>
      <w:szCs w:val="28"/>
      <w:shd w:val="clear" w:color="auto" w:fill="FFFFFF"/>
    </w:rPr>
  </w:style>
  <w:style w:type="paragraph" w:customStyle="1" w:styleId="22">
    <w:name w:val="Основной текст (2)"/>
    <w:basedOn w:val="a"/>
    <w:link w:val="21"/>
    <w:rsid w:val="00D00D35"/>
    <w:pPr>
      <w:widowControl w:val="0"/>
      <w:shd w:val="clear" w:color="auto" w:fill="FFFFFF"/>
      <w:suppressAutoHyphens w:val="0"/>
      <w:spacing w:before="960" w:line="367" w:lineRule="exact"/>
      <w:jc w:val="both"/>
    </w:pPr>
    <w:rPr>
      <w:rFonts w:eastAsiaTheme="minorHAnsi" w:cstheme="minorBidi"/>
      <w:sz w:val="28"/>
      <w:szCs w:val="28"/>
      <w:lang w:eastAsia="en-US"/>
    </w:rPr>
  </w:style>
  <w:style w:type="character" w:customStyle="1" w:styleId="40">
    <w:name w:val="Заголовок 4 Знак"/>
    <w:basedOn w:val="a0"/>
    <w:link w:val="4"/>
    <w:rsid w:val="00E549FD"/>
    <w:rPr>
      <w:rFonts w:ascii="Times New Roman" w:eastAsia="Times New Roman" w:hAnsi="Times New Roman" w:cs="Times New Roman"/>
      <w:b/>
      <w:bCs/>
      <w:sz w:val="28"/>
      <w:szCs w:val="28"/>
      <w:lang w:eastAsia="zh-CN"/>
    </w:rPr>
  </w:style>
  <w:style w:type="character" w:customStyle="1" w:styleId="ac">
    <w:name w:val="Абзац списка Знак"/>
    <w:aliases w:val="ТЗ список Знак,Абзац списка нумерованный Знак"/>
    <w:link w:val="ab"/>
    <w:uiPriority w:val="34"/>
    <w:qFormat/>
    <w:locked/>
    <w:rsid w:val="00E549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uiPriority w:val="99"/>
    <w:qFormat/>
    <w:rsid w:val="00DD16A3"/>
    <w:pPr>
      <w:keepNext/>
      <w:suppressAutoHyphens w:val="0"/>
      <w:spacing w:line="360" w:lineRule="auto"/>
      <w:jc w:val="center"/>
      <w:outlineLvl w:val="0"/>
    </w:pPr>
    <w:rPr>
      <w:rFonts w:ascii="Tahoma" w:hAnsi="Tahoma"/>
      <w:b/>
      <w:sz w:val="28"/>
      <w:lang w:eastAsia="ru-RU"/>
    </w:rPr>
  </w:style>
  <w:style w:type="paragraph" w:styleId="2">
    <w:name w:val="heading 2"/>
    <w:basedOn w:val="a"/>
    <w:next w:val="a"/>
    <w:link w:val="20"/>
    <w:unhideWhenUsed/>
    <w:qFormat/>
    <w:rsid w:val="00DD16A3"/>
    <w:pPr>
      <w:keepNext/>
      <w:suppressAutoHyphens w:val="0"/>
      <w:spacing w:before="240" w:after="60"/>
      <w:outlineLvl w:val="1"/>
    </w:pPr>
    <w:rPr>
      <w:rFonts w:ascii="Cambria" w:hAnsi="Cambria"/>
      <w:b/>
      <w:bCs/>
      <w:i/>
      <w:iCs/>
      <w:sz w:val="28"/>
      <w:szCs w:val="28"/>
      <w:lang w:eastAsia="ru-RU"/>
    </w:rPr>
  </w:style>
  <w:style w:type="paragraph" w:styleId="3">
    <w:name w:val="heading 3"/>
    <w:basedOn w:val="a"/>
    <w:next w:val="a"/>
    <w:link w:val="30"/>
    <w:semiHidden/>
    <w:unhideWhenUsed/>
    <w:qFormat/>
    <w:rsid w:val="00DD16A3"/>
    <w:pPr>
      <w:keepNext/>
      <w:suppressAutoHyphens w:val="0"/>
      <w:spacing w:before="240" w:after="60"/>
      <w:outlineLvl w:val="2"/>
    </w:pPr>
    <w:rPr>
      <w:rFonts w:ascii="Cambria" w:hAnsi="Cambria"/>
      <w:b/>
      <w:bCs/>
      <w:sz w:val="26"/>
      <w:szCs w:val="26"/>
      <w:lang w:eastAsia="ru-RU"/>
    </w:rPr>
  </w:style>
  <w:style w:type="paragraph" w:styleId="4">
    <w:name w:val="heading 4"/>
    <w:basedOn w:val="a"/>
    <w:next w:val="a"/>
    <w:link w:val="40"/>
    <w:qFormat/>
    <w:rsid w:val="00E549FD"/>
    <w:pPr>
      <w:keepNext/>
      <w:spacing w:before="240" w:after="60"/>
      <w:ind w:left="3229" w:hanging="3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696C11"/>
    <w:rPr>
      <w:rFonts w:ascii="Tahoma" w:hAnsi="Tahoma" w:cs="Tahoma"/>
      <w:sz w:val="16"/>
      <w:szCs w:val="16"/>
    </w:rPr>
  </w:style>
  <w:style w:type="character" w:customStyle="1" w:styleId="a5">
    <w:name w:val="Текст выноски Знак"/>
    <w:basedOn w:val="a0"/>
    <w:link w:val="a4"/>
    <w:uiPriority w:val="99"/>
    <w:semiHidden/>
    <w:rsid w:val="00696C11"/>
    <w:rPr>
      <w:rFonts w:ascii="Tahoma" w:eastAsia="Times New Roman" w:hAnsi="Tahoma" w:cs="Tahoma"/>
      <w:sz w:val="16"/>
      <w:szCs w:val="16"/>
      <w:lang w:eastAsia="ar-SA"/>
    </w:rPr>
  </w:style>
  <w:style w:type="paragraph" w:customStyle="1" w:styleId="ConsPlusNormal">
    <w:name w:val="ConsPlusNormal"/>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867462"/>
    <w:pPr>
      <w:tabs>
        <w:tab w:val="center" w:pos="4677"/>
        <w:tab w:val="right" w:pos="9355"/>
      </w:tabs>
    </w:pPr>
  </w:style>
  <w:style w:type="character" w:customStyle="1" w:styleId="a7">
    <w:name w:val="Верхний колонтитул Знак"/>
    <w:basedOn w:val="a0"/>
    <w:link w:val="a6"/>
    <w:uiPriority w:val="99"/>
    <w:rsid w:val="00867462"/>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867462"/>
    <w:pPr>
      <w:tabs>
        <w:tab w:val="center" w:pos="4677"/>
        <w:tab w:val="right" w:pos="9355"/>
      </w:tabs>
    </w:pPr>
  </w:style>
  <w:style w:type="character" w:customStyle="1" w:styleId="a9">
    <w:name w:val="Нижний колонтитул Знак"/>
    <w:basedOn w:val="a0"/>
    <w:link w:val="a8"/>
    <w:uiPriority w:val="99"/>
    <w:rsid w:val="00867462"/>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paragraph" w:styleId="ab">
    <w:name w:val="List Paragraph"/>
    <w:aliases w:val="ТЗ список,Абзац списка нумерованный"/>
    <w:basedOn w:val="a"/>
    <w:link w:val="ac"/>
    <w:uiPriority w:val="34"/>
    <w:qFormat/>
    <w:rsid w:val="004514B2"/>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ad">
    <w:name w:val="Hyperlink"/>
    <w:basedOn w:val="a0"/>
    <w:uiPriority w:val="99"/>
    <w:unhideWhenUsed/>
    <w:rsid w:val="00E23B3E"/>
    <w:rPr>
      <w:color w:val="0000FF" w:themeColor="hyperlink"/>
      <w:u w:val="single"/>
    </w:rPr>
  </w:style>
  <w:style w:type="character" w:customStyle="1" w:styleId="10">
    <w:name w:val="Заголовок 1 Знак"/>
    <w:basedOn w:val="a0"/>
    <w:link w:val="1"/>
    <w:uiPriority w:val="99"/>
    <w:rsid w:val="00DD16A3"/>
    <w:rPr>
      <w:rFonts w:ascii="Tahoma" w:eastAsia="Times New Roman" w:hAnsi="Tahoma" w:cs="Times New Roman"/>
      <w:b/>
      <w:sz w:val="28"/>
      <w:szCs w:val="20"/>
      <w:lang w:eastAsia="ru-RU"/>
    </w:rPr>
  </w:style>
  <w:style w:type="character" w:customStyle="1" w:styleId="20">
    <w:name w:val="Заголовок 2 Знак"/>
    <w:basedOn w:val="a0"/>
    <w:link w:val="2"/>
    <w:rsid w:val="00DD16A3"/>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DD16A3"/>
    <w:rPr>
      <w:rFonts w:ascii="Cambria" w:eastAsia="Times New Roman" w:hAnsi="Cambria" w:cs="Times New Roman"/>
      <w:b/>
      <w:bCs/>
      <w:sz w:val="26"/>
      <w:szCs w:val="26"/>
      <w:lang w:eastAsia="ru-RU"/>
    </w:rPr>
  </w:style>
  <w:style w:type="paragraph" w:styleId="ae">
    <w:name w:val="Title"/>
    <w:basedOn w:val="a"/>
    <w:link w:val="af"/>
    <w:qFormat/>
    <w:rsid w:val="00DD16A3"/>
    <w:pPr>
      <w:suppressAutoHyphens w:val="0"/>
      <w:jc w:val="center"/>
    </w:pPr>
    <w:rPr>
      <w:sz w:val="28"/>
      <w:szCs w:val="24"/>
      <w:lang w:eastAsia="ru-RU"/>
    </w:rPr>
  </w:style>
  <w:style w:type="character" w:customStyle="1" w:styleId="af">
    <w:name w:val="Название Знак"/>
    <w:basedOn w:val="a0"/>
    <w:link w:val="ae"/>
    <w:rsid w:val="00DD16A3"/>
    <w:rPr>
      <w:rFonts w:ascii="Times New Roman" w:eastAsia="Times New Roman" w:hAnsi="Times New Roman" w:cs="Times New Roman"/>
      <w:sz w:val="28"/>
      <w:szCs w:val="24"/>
      <w:lang w:eastAsia="ru-RU"/>
    </w:rPr>
  </w:style>
  <w:style w:type="paragraph" w:styleId="af0">
    <w:name w:val="Body Text"/>
    <w:basedOn w:val="a"/>
    <w:link w:val="af1"/>
    <w:rsid w:val="00DD16A3"/>
    <w:pPr>
      <w:suppressAutoHyphens w:val="0"/>
      <w:jc w:val="both"/>
    </w:pPr>
    <w:rPr>
      <w:sz w:val="28"/>
      <w:szCs w:val="24"/>
      <w:lang w:eastAsia="ru-RU"/>
    </w:rPr>
  </w:style>
  <w:style w:type="character" w:customStyle="1" w:styleId="af1">
    <w:name w:val="Основной текст Знак"/>
    <w:basedOn w:val="a0"/>
    <w:link w:val="af0"/>
    <w:rsid w:val="00DD16A3"/>
    <w:rPr>
      <w:rFonts w:ascii="Times New Roman" w:eastAsia="Times New Roman" w:hAnsi="Times New Roman" w:cs="Times New Roman"/>
      <w:sz w:val="28"/>
      <w:szCs w:val="24"/>
      <w:lang w:eastAsia="ru-RU"/>
    </w:rPr>
  </w:style>
  <w:style w:type="paragraph" w:customStyle="1" w:styleId="ConsPlusNonformat">
    <w:name w:val="ConsPlusNonformat"/>
    <w:rsid w:val="00DD16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page number"/>
    <w:basedOn w:val="a0"/>
    <w:rsid w:val="00DD16A3"/>
  </w:style>
  <w:style w:type="character" w:styleId="af3">
    <w:name w:val="Strong"/>
    <w:qFormat/>
    <w:rsid w:val="00DD16A3"/>
    <w:rPr>
      <w:b/>
      <w:bCs/>
    </w:rPr>
  </w:style>
  <w:style w:type="paragraph" w:customStyle="1" w:styleId="consplusnormal0">
    <w:name w:val="consplusnormal0"/>
    <w:basedOn w:val="a"/>
    <w:rsid w:val="00DD16A3"/>
    <w:pPr>
      <w:suppressAutoHyphens w:val="0"/>
      <w:spacing w:before="100" w:after="100"/>
      <w:ind w:firstLine="120"/>
    </w:pPr>
    <w:rPr>
      <w:rFonts w:ascii="Verdana" w:hAnsi="Verdana"/>
      <w:sz w:val="24"/>
      <w:szCs w:val="24"/>
      <w:lang w:eastAsia="ru-RU"/>
    </w:rPr>
  </w:style>
  <w:style w:type="paragraph" w:styleId="af4">
    <w:name w:val="footnote text"/>
    <w:basedOn w:val="a"/>
    <w:link w:val="af5"/>
    <w:uiPriority w:val="99"/>
    <w:unhideWhenUsed/>
    <w:rsid w:val="00DD16A3"/>
    <w:pPr>
      <w:widowControl w:val="0"/>
      <w:suppressAutoHyphens w:val="0"/>
      <w:autoSpaceDE w:val="0"/>
      <w:autoSpaceDN w:val="0"/>
      <w:adjustRightInd w:val="0"/>
      <w:ind w:firstLine="720"/>
      <w:jc w:val="both"/>
    </w:pPr>
    <w:rPr>
      <w:rFonts w:ascii="Arial" w:hAnsi="Arial"/>
      <w:lang w:eastAsia="ru-RU"/>
    </w:rPr>
  </w:style>
  <w:style w:type="character" w:customStyle="1" w:styleId="af5">
    <w:name w:val="Текст сноски Знак"/>
    <w:basedOn w:val="a0"/>
    <w:link w:val="af4"/>
    <w:uiPriority w:val="99"/>
    <w:rsid w:val="00DD16A3"/>
    <w:rPr>
      <w:rFonts w:ascii="Arial" w:eastAsia="Times New Roman" w:hAnsi="Arial" w:cs="Times New Roman"/>
      <w:sz w:val="20"/>
      <w:szCs w:val="20"/>
      <w:lang w:eastAsia="ru-RU"/>
    </w:rPr>
  </w:style>
  <w:style w:type="character" w:styleId="af6">
    <w:name w:val="footnote reference"/>
    <w:uiPriority w:val="99"/>
    <w:unhideWhenUsed/>
    <w:rsid w:val="00DD16A3"/>
    <w:rPr>
      <w:rFonts w:cs="Times New Roman"/>
      <w:vertAlign w:val="superscript"/>
    </w:rPr>
  </w:style>
  <w:style w:type="character" w:styleId="af7">
    <w:name w:val="annotation reference"/>
    <w:uiPriority w:val="99"/>
    <w:rsid w:val="00DD16A3"/>
    <w:rPr>
      <w:sz w:val="16"/>
      <w:szCs w:val="16"/>
    </w:rPr>
  </w:style>
  <w:style w:type="paragraph" w:styleId="af8">
    <w:name w:val="annotation text"/>
    <w:basedOn w:val="a"/>
    <w:link w:val="af9"/>
    <w:uiPriority w:val="99"/>
    <w:rsid w:val="00DD16A3"/>
    <w:pPr>
      <w:suppressAutoHyphens w:val="0"/>
    </w:pPr>
    <w:rPr>
      <w:lang w:eastAsia="ru-RU"/>
    </w:rPr>
  </w:style>
  <w:style w:type="character" w:customStyle="1" w:styleId="af9">
    <w:name w:val="Текст примечания Знак"/>
    <w:basedOn w:val="a0"/>
    <w:link w:val="af8"/>
    <w:uiPriority w:val="99"/>
    <w:rsid w:val="00DD16A3"/>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rsid w:val="00DD16A3"/>
    <w:rPr>
      <w:b/>
      <w:bCs/>
    </w:rPr>
  </w:style>
  <w:style w:type="character" w:customStyle="1" w:styleId="afb">
    <w:name w:val="Тема примечания Знак"/>
    <w:basedOn w:val="af9"/>
    <w:link w:val="afa"/>
    <w:uiPriority w:val="99"/>
    <w:rsid w:val="00DD16A3"/>
    <w:rPr>
      <w:rFonts w:ascii="Times New Roman" w:eastAsia="Times New Roman" w:hAnsi="Times New Roman" w:cs="Times New Roman"/>
      <w:b/>
      <w:bCs/>
      <w:sz w:val="20"/>
      <w:szCs w:val="20"/>
      <w:lang w:eastAsia="ru-RU"/>
    </w:rPr>
  </w:style>
  <w:style w:type="paragraph" w:customStyle="1" w:styleId="normd">
    <w:name w:val="normd"/>
    <w:basedOn w:val="a"/>
    <w:rsid w:val="00DD16A3"/>
    <w:pPr>
      <w:suppressAutoHyphens w:val="0"/>
      <w:spacing w:before="100" w:beforeAutospacing="1" w:after="100" w:afterAutospacing="1"/>
    </w:pPr>
    <w:rPr>
      <w:sz w:val="24"/>
      <w:szCs w:val="24"/>
      <w:lang w:eastAsia="ru-RU"/>
    </w:rPr>
  </w:style>
  <w:style w:type="paragraph" w:styleId="HTML">
    <w:name w:val="HTML Preformatted"/>
    <w:basedOn w:val="a"/>
    <w:link w:val="HTML0"/>
    <w:uiPriority w:val="99"/>
    <w:unhideWhenUsed/>
    <w:rsid w:val="00DD1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0"/>
    <w:link w:val="HTML"/>
    <w:uiPriority w:val="99"/>
    <w:rsid w:val="00DD16A3"/>
    <w:rPr>
      <w:rFonts w:ascii="Courier New" w:eastAsia="Times New Roman" w:hAnsi="Courier New" w:cs="Courier New"/>
      <w:sz w:val="20"/>
      <w:szCs w:val="20"/>
      <w:lang w:eastAsia="ru-RU"/>
    </w:rPr>
  </w:style>
  <w:style w:type="character" w:customStyle="1" w:styleId="afc">
    <w:name w:val="Основной текст_"/>
    <w:link w:val="11"/>
    <w:rsid w:val="00DD16A3"/>
    <w:rPr>
      <w:spacing w:val="1"/>
      <w:sz w:val="27"/>
      <w:szCs w:val="27"/>
      <w:shd w:val="clear" w:color="auto" w:fill="FFFFFF"/>
    </w:rPr>
  </w:style>
  <w:style w:type="paragraph" w:customStyle="1" w:styleId="11">
    <w:name w:val="Основной текст1"/>
    <w:basedOn w:val="a"/>
    <w:link w:val="afc"/>
    <w:rsid w:val="00DD16A3"/>
    <w:pPr>
      <w:widowControl w:val="0"/>
      <w:shd w:val="clear" w:color="auto" w:fill="FFFFFF"/>
      <w:suppressAutoHyphens w:val="0"/>
      <w:spacing w:after="720" w:line="0" w:lineRule="atLeast"/>
      <w:jc w:val="both"/>
    </w:pPr>
    <w:rPr>
      <w:rFonts w:asciiTheme="minorHAnsi" w:eastAsiaTheme="minorHAnsi" w:hAnsiTheme="minorHAnsi" w:cstheme="minorBidi"/>
      <w:spacing w:val="1"/>
      <w:sz w:val="27"/>
      <w:szCs w:val="27"/>
      <w:lang w:eastAsia="en-US"/>
    </w:rPr>
  </w:style>
  <w:style w:type="character" w:customStyle="1" w:styleId="21">
    <w:name w:val="Основной текст (2)_"/>
    <w:basedOn w:val="a0"/>
    <w:link w:val="22"/>
    <w:rsid w:val="00D00D35"/>
    <w:rPr>
      <w:rFonts w:ascii="Times New Roman" w:hAnsi="Times New Roman"/>
      <w:sz w:val="28"/>
      <w:szCs w:val="28"/>
      <w:shd w:val="clear" w:color="auto" w:fill="FFFFFF"/>
    </w:rPr>
  </w:style>
  <w:style w:type="paragraph" w:customStyle="1" w:styleId="22">
    <w:name w:val="Основной текст (2)"/>
    <w:basedOn w:val="a"/>
    <w:link w:val="21"/>
    <w:rsid w:val="00D00D35"/>
    <w:pPr>
      <w:widowControl w:val="0"/>
      <w:shd w:val="clear" w:color="auto" w:fill="FFFFFF"/>
      <w:suppressAutoHyphens w:val="0"/>
      <w:spacing w:before="960" w:line="367" w:lineRule="exact"/>
      <w:jc w:val="both"/>
    </w:pPr>
    <w:rPr>
      <w:rFonts w:eastAsiaTheme="minorHAnsi" w:cstheme="minorBidi"/>
      <w:sz w:val="28"/>
      <w:szCs w:val="28"/>
      <w:lang w:eastAsia="en-US"/>
    </w:rPr>
  </w:style>
  <w:style w:type="character" w:customStyle="1" w:styleId="40">
    <w:name w:val="Заголовок 4 Знак"/>
    <w:basedOn w:val="a0"/>
    <w:link w:val="4"/>
    <w:rsid w:val="00E549FD"/>
    <w:rPr>
      <w:rFonts w:ascii="Times New Roman" w:eastAsia="Times New Roman" w:hAnsi="Times New Roman" w:cs="Times New Roman"/>
      <w:b/>
      <w:bCs/>
      <w:sz w:val="28"/>
      <w:szCs w:val="28"/>
      <w:lang w:eastAsia="zh-CN"/>
    </w:rPr>
  </w:style>
  <w:style w:type="character" w:customStyle="1" w:styleId="ac">
    <w:name w:val="Абзац списка Знак"/>
    <w:aliases w:val="ТЗ список Знак,Абзац списка нумерованный Знак"/>
    <w:link w:val="ab"/>
    <w:uiPriority w:val="34"/>
    <w:qFormat/>
    <w:locked/>
    <w:rsid w:val="00E54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8429">
      <w:bodyDiv w:val="1"/>
      <w:marLeft w:val="0"/>
      <w:marRight w:val="0"/>
      <w:marTop w:val="0"/>
      <w:marBottom w:val="0"/>
      <w:divBdr>
        <w:top w:val="none" w:sz="0" w:space="0" w:color="auto"/>
        <w:left w:val="none" w:sz="0" w:space="0" w:color="auto"/>
        <w:bottom w:val="none" w:sz="0" w:space="0" w:color="auto"/>
        <w:right w:val="none" w:sz="0" w:space="0" w:color="auto"/>
      </w:divBdr>
    </w:div>
    <w:div w:id="20252750">
      <w:bodyDiv w:val="1"/>
      <w:marLeft w:val="0"/>
      <w:marRight w:val="0"/>
      <w:marTop w:val="0"/>
      <w:marBottom w:val="0"/>
      <w:divBdr>
        <w:top w:val="none" w:sz="0" w:space="0" w:color="auto"/>
        <w:left w:val="none" w:sz="0" w:space="0" w:color="auto"/>
        <w:bottom w:val="none" w:sz="0" w:space="0" w:color="auto"/>
        <w:right w:val="none" w:sz="0" w:space="0" w:color="auto"/>
      </w:divBdr>
    </w:div>
    <w:div w:id="48769585">
      <w:bodyDiv w:val="1"/>
      <w:marLeft w:val="0"/>
      <w:marRight w:val="0"/>
      <w:marTop w:val="0"/>
      <w:marBottom w:val="0"/>
      <w:divBdr>
        <w:top w:val="none" w:sz="0" w:space="0" w:color="auto"/>
        <w:left w:val="none" w:sz="0" w:space="0" w:color="auto"/>
        <w:bottom w:val="none" w:sz="0" w:space="0" w:color="auto"/>
        <w:right w:val="none" w:sz="0" w:space="0" w:color="auto"/>
      </w:divBdr>
    </w:div>
    <w:div w:id="202139781">
      <w:bodyDiv w:val="1"/>
      <w:marLeft w:val="0"/>
      <w:marRight w:val="0"/>
      <w:marTop w:val="0"/>
      <w:marBottom w:val="0"/>
      <w:divBdr>
        <w:top w:val="none" w:sz="0" w:space="0" w:color="auto"/>
        <w:left w:val="none" w:sz="0" w:space="0" w:color="auto"/>
        <w:bottom w:val="none" w:sz="0" w:space="0" w:color="auto"/>
        <w:right w:val="none" w:sz="0" w:space="0" w:color="auto"/>
      </w:divBdr>
    </w:div>
    <w:div w:id="504053837">
      <w:bodyDiv w:val="1"/>
      <w:marLeft w:val="0"/>
      <w:marRight w:val="0"/>
      <w:marTop w:val="0"/>
      <w:marBottom w:val="0"/>
      <w:divBdr>
        <w:top w:val="none" w:sz="0" w:space="0" w:color="auto"/>
        <w:left w:val="none" w:sz="0" w:space="0" w:color="auto"/>
        <w:bottom w:val="none" w:sz="0" w:space="0" w:color="auto"/>
        <w:right w:val="none" w:sz="0" w:space="0" w:color="auto"/>
      </w:divBdr>
    </w:div>
    <w:div w:id="571551555">
      <w:bodyDiv w:val="1"/>
      <w:marLeft w:val="0"/>
      <w:marRight w:val="0"/>
      <w:marTop w:val="0"/>
      <w:marBottom w:val="0"/>
      <w:divBdr>
        <w:top w:val="none" w:sz="0" w:space="0" w:color="auto"/>
        <w:left w:val="none" w:sz="0" w:space="0" w:color="auto"/>
        <w:bottom w:val="none" w:sz="0" w:space="0" w:color="auto"/>
        <w:right w:val="none" w:sz="0" w:space="0" w:color="auto"/>
      </w:divBdr>
    </w:div>
    <w:div w:id="706829644">
      <w:bodyDiv w:val="1"/>
      <w:marLeft w:val="0"/>
      <w:marRight w:val="0"/>
      <w:marTop w:val="0"/>
      <w:marBottom w:val="0"/>
      <w:divBdr>
        <w:top w:val="none" w:sz="0" w:space="0" w:color="auto"/>
        <w:left w:val="none" w:sz="0" w:space="0" w:color="auto"/>
        <w:bottom w:val="none" w:sz="0" w:space="0" w:color="auto"/>
        <w:right w:val="none" w:sz="0" w:space="0" w:color="auto"/>
      </w:divBdr>
    </w:div>
    <w:div w:id="780954019">
      <w:bodyDiv w:val="1"/>
      <w:marLeft w:val="0"/>
      <w:marRight w:val="0"/>
      <w:marTop w:val="0"/>
      <w:marBottom w:val="0"/>
      <w:divBdr>
        <w:top w:val="none" w:sz="0" w:space="0" w:color="auto"/>
        <w:left w:val="none" w:sz="0" w:space="0" w:color="auto"/>
        <w:bottom w:val="none" w:sz="0" w:space="0" w:color="auto"/>
        <w:right w:val="none" w:sz="0" w:space="0" w:color="auto"/>
      </w:divBdr>
    </w:div>
    <w:div w:id="965550545">
      <w:bodyDiv w:val="1"/>
      <w:marLeft w:val="0"/>
      <w:marRight w:val="0"/>
      <w:marTop w:val="0"/>
      <w:marBottom w:val="0"/>
      <w:divBdr>
        <w:top w:val="none" w:sz="0" w:space="0" w:color="auto"/>
        <w:left w:val="none" w:sz="0" w:space="0" w:color="auto"/>
        <w:bottom w:val="none" w:sz="0" w:space="0" w:color="auto"/>
        <w:right w:val="none" w:sz="0" w:space="0" w:color="auto"/>
      </w:divBdr>
    </w:div>
    <w:div w:id="1100684054">
      <w:bodyDiv w:val="1"/>
      <w:marLeft w:val="0"/>
      <w:marRight w:val="0"/>
      <w:marTop w:val="0"/>
      <w:marBottom w:val="0"/>
      <w:divBdr>
        <w:top w:val="none" w:sz="0" w:space="0" w:color="auto"/>
        <w:left w:val="none" w:sz="0" w:space="0" w:color="auto"/>
        <w:bottom w:val="none" w:sz="0" w:space="0" w:color="auto"/>
        <w:right w:val="none" w:sz="0" w:space="0" w:color="auto"/>
      </w:divBdr>
    </w:div>
    <w:div w:id="1273514362">
      <w:bodyDiv w:val="1"/>
      <w:marLeft w:val="0"/>
      <w:marRight w:val="0"/>
      <w:marTop w:val="0"/>
      <w:marBottom w:val="0"/>
      <w:divBdr>
        <w:top w:val="none" w:sz="0" w:space="0" w:color="auto"/>
        <w:left w:val="none" w:sz="0" w:space="0" w:color="auto"/>
        <w:bottom w:val="none" w:sz="0" w:space="0" w:color="auto"/>
        <w:right w:val="none" w:sz="0" w:space="0" w:color="auto"/>
      </w:divBdr>
    </w:div>
    <w:div w:id="1646624046">
      <w:bodyDiv w:val="1"/>
      <w:marLeft w:val="0"/>
      <w:marRight w:val="0"/>
      <w:marTop w:val="0"/>
      <w:marBottom w:val="0"/>
      <w:divBdr>
        <w:top w:val="none" w:sz="0" w:space="0" w:color="auto"/>
        <w:left w:val="none" w:sz="0" w:space="0" w:color="auto"/>
        <w:bottom w:val="none" w:sz="0" w:space="0" w:color="auto"/>
        <w:right w:val="none" w:sz="0" w:space="0" w:color="auto"/>
      </w:divBdr>
    </w:div>
    <w:div w:id="207692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B1205318A01BAE66B839DBFCAFD2C59AD9BC27011B587AFDE450974771ADFA58900920F58F90E84E30DF2AC8C5FF66AD3429D62A58E3D5FQ4B4N" TargetMode="External"/><Relationship Id="rId18" Type="http://schemas.openxmlformats.org/officeDocument/2006/relationships/hyperlink" Target="consultantplus://offline/ref=8746A900BAE7EA8758F657581638532CB4B961757D7B1C1FAF73C8AAC1tDfC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9E89AAB0FD1A9BBB11134009C3227FCE53C937EAAAAF9618AB29B9236EFDAC595A33BB26n8E7J" TargetMode="External"/><Relationship Id="rId7" Type="http://schemas.openxmlformats.org/officeDocument/2006/relationships/footnotes" Target="footnotes.xml"/><Relationship Id="rId12" Type="http://schemas.openxmlformats.org/officeDocument/2006/relationships/hyperlink" Target="consultantplus://offline/ref=8B1205318A01BAE66B839DBFCAFD2C59AD9BC27011B587AFDE450974771ADFA58900920A5BF25AD0A153ABFFC914FB6ACC5E9D62QBB9N" TargetMode="External"/><Relationship Id="rId17" Type="http://schemas.openxmlformats.org/officeDocument/2006/relationships/hyperlink" Target="consultantplus://offline/ref=8746A900BAE7EA8758F657581638532CB4B9667B7F7E1C1FAF73C8AAC1tDfCI"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8746A900BAE7EA8758F657581638532CB4B96571717F1C1FAF73C8AAC1tDfCI" TargetMode="External"/><Relationship Id="rId20" Type="http://schemas.openxmlformats.org/officeDocument/2006/relationships/hyperlink" Target="consultantplus://offline/ref=9E89AAB0FD1A9BBB11134009C3227FCE53C937EAAAAF9618AB29B9236EFDAC595A33BB2E8En8E7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B1205318A01BAE66B839DBFCAFD2C59AF91CC7313BD87AFDE450974771ADFA59B00CA035AF81081E718A4FDCAQ0B8N"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consultantplus://offline/ref=725ACFDB621587141B71920C82A3FF5A451EB24CAB5C94A935AAAB8CE830FE4FDC5BA938A1418153664789C7972DAE809B03C6695173vCM" TargetMode="External"/><Relationship Id="rId23" Type="http://schemas.openxmlformats.org/officeDocument/2006/relationships/header" Target="header1.xml"/><Relationship Id="rId10" Type="http://schemas.openxmlformats.org/officeDocument/2006/relationships/hyperlink" Target="consultantplus://offline/ref=8B1205318A01BAE66B839DBFCAFD2C59AD9BC27011B587AFDE450974771ADFA58900920F58F90E80E50DF2AC8C5FF66AD3429D62A58E3D5FQ4B4N" TargetMode="External"/><Relationship Id="rId19" Type="http://schemas.openxmlformats.org/officeDocument/2006/relationships/hyperlink" Target="consultantplus://offline/ref=50582159214E7EDC253276A9D0400B6C6383899ED0F1216440BB96DEED33B5FCE1DF046C2F24F333160DB936C6C8C5322B3553DE38EAF33As8d3N" TargetMode="External"/><Relationship Id="rId4" Type="http://schemas.microsoft.com/office/2007/relationships/stylesWithEffects" Target="stylesWithEffects.xml"/><Relationship Id="rId9" Type="http://schemas.openxmlformats.org/officeDocument/2006/relationships/hyperlink" Target="http://www.gosuslugi.ru" TargetMode="External"/><Relationship Id="rId14" Type="http://schemas.openxmlformats.org/officeDocument/2006/relationships/hyperlink" Target="consultantplus://offline/ref=8A05B3C30DD34FDC91B4D5D32BDB7671F37584DB1AA9BE24F0386FCFCA48C59B66CBD94CB4A57068CC7B3798FF2E0CABE82F13392Ej3v8M" TargetMode="External"/><Relationship Id="rId22" Type="http://schemas.openxmlformats.org/officeDocument/2006/relationships/hyperlink" Target="consultantplus://offline/ref=1AB91D21D611C6FF1ACD7335E7D3C808820F01DB3E02DDBE53BDFCB2DBBB5027CF654501C197178412EC3B34C5DD8DA1057EA944B667759EEBg1N"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5F3D2-C492-492C-96EC-703A05193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11468</Words>
  <Characters>65371</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Сергеевич Гуськов</dc:creator>
  <cp:lastModifiedBy>Строитель</cp:lastModifiedBy>
  <cp:revision>6</cp:revision>
  <cp:lastPrinted>2023-04-03T12:07:00Z</cp:lastPrinted>
  <dcterms:created xsi:type="dcterms:W3CDTF">2023-04-03T13:30:00Z</dcterms:created>
  <dcterms:modified xsi:type="dcterms:W3CDTF">2023-11-15T09:26:00Z</dcterms:modified>
</cp:coreProperties>
</file>